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75C0" w:rsidRPr="002D170B" w:rsidRDefault="005B75C0" w:rsidP="005B75C0">
      <w:pPr>
        <w:spacing w:before="240"/>
        <w:jc w:val="center"/>
        <w:rPr>
          <w:rFonts w:ascii="Times New Roman" w:hAnsi="Times New Roman"/>
          <w:b/>
          <w:sz w:val="28"/>
          <w:szCs w:val="28"/>
          <w:lang w:val="kk-KZ"/>
        </w:rPr>
      </w:pPr>
      <w:r w:rsidRPr="002D170B">
        <w:rPr>
          <w:rFonts w:ascii="Times New Roman" w:hAnsi="Times New Roman"/>
          <w:b/>
          <w:sz w:val="28"/>
          <w:szCs w:val="28"/>
          <w:lang w:val="kk-KZ"/>
        </w:rPr>
        <w:t>Корреляциялық – регрессиялық талдау әдісі</w:t>
      </w:r>
    </w:p>
    <w:p w:rsidR="005630E1" w:rsidRDefault="005630E1" w:rsidP="005630E1">
      <w:pPr>
        <w:spacing w:after="0" w:line="240" w:lineRule="auto"/>
        <w:ind w:firstLine="709"/>
        <w:rPr>
          <w:rFonts w:ascii="Times New Roman" w:hAnsi="Times New Roman"/>
          <w:sz w:val="28"/>
          <w:szCs w:val="28"/>
          <w:lang w:val="kk-KZ"/>
        </w:rPr>
      </w:pPr>
      <w:r>
        <w:rPr>
          <w:rFonts w:ascii="Times New Roman" w:hAnsi="Times New Roman"/>
          <w:sz w:val="28"/>
          <w:szCs w:val="28"/>
          <w:lang w:val="kk-KZ"/>
        </w:rPr>
        <w:t xml:space="preserve">Корреляциялық талдауды жүргізуге нұсқаулар: </w:t>
      </w:r>
    </w:p>
    <w:p w:rsidR="005630E1" w:rsidRPr="005630E1" w:rsidRDefault="005630E1" w:rsidP="005630E1">
      <w:pPr>
        <w:pStyle w:val="a3"/>
        <w:numPr>
          <w:ilvl w:val="0"/>
          <w:numId w:val="1"/>
        </w:numPr>
        <w:spacing w:after="0" w:line="240" w:lineRule="auto"/>
        <w:ind w:left="0" w:firstLine="709"/>
        <w:rPr>
          <w:rFonts w:ascii="Times New Roman" w:hAnsi="Times New Roman"/>
          <w:b/>
          <w:sz w:val="28"/>
          <w:szCs w:val="28"/>
          <w:lang w:val="kk-KZ"/>
        </w:rPr>
      </w:pPr>
      <w:r w:rsidRPr="005630E1">
        <w:rPr>
          <w:rFonts w:ascii="Times New Roman" w:hAnsi="Times New Roman"/>
          <w:b/>
          <w:sz w:val="28"/>
          <w:szCs w:val="28"/>
          <w:lang w:val="kk-KZ"/>
        </w:rPr>
        <w:t xml:space="preserve">Көрсеткіштерді дұрыс таңдап алу қажет. Таңдап алынған факторлар функциялық тәуелділікте болмауы тиіс. </w:t>
      </w:r>
    </w:p>
    <w:p w:rsidR="005630E1" w:rsidRPr="005630E1" w:rsidRDefault="005630E1" w:rsidP="005630E1">
      <w:pPr>
        <w:pStyle w:val="a3"/>
        <w:numPr>
          <w:ilvl w:val="0"/>
          <w:numId w:val="1"/>
        </w:numPr>
        <w:spacing w:after="0" w:line="240" w:lineRule="auto"/>
        <w:ind w:left="0" w:firstLine="709"/>
        <w:rPr>
          <w:rFonts w:ascii="Times New Roman" w:hAnsi="Times New Roman"/>
          <w:b/>
          <w:sz w:val="28"/>
          <w:szCs w:val="28"/>
          <w:lang w:val="kk-KZ"/>
        </w:rPr>
      </w:pPr>
      <w:r w:rsidRPr="005630E1">
        <w:rPr>
          <w:rFonts w:ascii="Times New Roman" w:hAnsi="Times New Roman"/>
          <w:b/>
          <w:sz w:val="28"/>
          <w:szCs w:val="28"/>
          <w:lang w:val="kk-KZ"/>
        </w:rPr>
        <w:t>Талдауға алынған мәліметтер әр көрсеткіш бойынша 8-ден төмен болмауы тиіс.</w:t>
      </w:r>
    </w:p>
    <w:p w:rsidR="005630E1" w:rsidRPr="005630E1" w:rsidRDefault="005630E1" w:rsidP="005630E1">
      <w:pPr>
        <w:pStyle w:val="a3"/>
        <w:numPr>
          <w:ilvl w:val="0"/>
          <w:numId w:val="1"/>
        </w:numPr>
        <w:spacing w:after="0" w:line="240" w:lineRule="auto"/>
        <w:ind w:left="0" w:firstLine="709"/>
        <w:rPr>
          <w:rFonts w:ascii="Times New Roman" w:hAnsi="Times New Roman"/>
          <w:b/>
          <w:sz w:val="28"/>
          <w:szCs w:val="28"/>
          <w:lang w:val="kk-KZ"/>
        </w:rPr>
      </w:pPr>
      <w:r w:rsidRPr="005630E1">
        <w:rPr>
          <w:rFonts w:ascii="Times New Roman" w:hAnsi="Times New Roman"/>
          <w:b/>
          <w:sz w:val="28"/>
          <w:szCs w:val="28"/>
          <w:lang w:val="kk-KZ"/>
        </w:rPr>
        <w:t>Орындалуы: меню-сервис-надстройки- Пакет анализа</w:t>
      </w:r>
    </w:p>
    <w:p w:rsidR="005630E1" w:rsidRPr="005B75C0" w:rsidRDefault="005630E1" w:rsidP="005630E1">
      <w:pPr>
        <w:spacing w:after="0" w:line="240" w:lineRule="auto"/>
        <w:ind w:firstLine="709"/>
        <w:rPr>
          <w:lang w:val="kk-KZ"/>
        </w:rPr>
      </w:pPr>
    </w:p>
    <w:p w:rsidR="005B75C0" w:rsidRDefault="005B75C0" w:rsidP="005B75C0">
      <w:pPr>
        <w:spacing w:after="0" w:line="240" w:lineRule="auto"/>
        <w:ind w:firstLine="709"/>
        <w:jc w:val="both"/>
        <w:rPr>
          <w:rFonts w:ascii="Times New Roman" w:hAnsi="Times New Roman"/>
          <w:sz w:val="28"/>
          <w:szCs w:val="28"/>
          <w:lang w:val="kk-KZ"/>
        </w:rPr>
      </w:pPr>
      <w:r w:rsidRPr="00FB334F">
        <w:rPr>
          <w:rFonts w:ascii="Times New Roman" w:hAnsi="Times New Roman"/>
          <w:sz w:val="28"/>
          <w:szCs w:val="28"/>
          <w:lang w:val="kk-KZ"/>
        </w:rPr>
        <w:t xml:space="preserve">Экономикалық көрсеткіштерді болжау сызықты регрессия әдісі арқылы орындалады, ал егер көрсеткіштерді болжау уақытпен жүргізілсе, онда тренд талдауын жүргіземіз. Корреляциялық талдау әдістері тек талданылатын көрсеткіштер өзгерісі кездейсоқ процесс ретінде қаралып, ал олардың арасындағы байланыс функционалды емес, стохастикалық кездейсоқ сипатта болғанда ғана қолданылады. </w:t>
      </w:r>
    </w:p>
    <w:p w:rsidR="005B75C0" w:rsidRPr="00FB334F" w:rsidRDefault="005B75C0" w:rsidP="005B75C0">
      <w:pPr>
        <w:spacing w:after="0" w:line="240" w:lineRule="auto"/>
        <w:ind w:firstLine="709"/>
        <w:jc w:val="both"/>
        <w:rPr>
          <w:rFonts w:ascii="Times New Roman" w:hAnsi="Times New Roman"/>
          <w:sz w:val="28"/>
          <w:szCs w:val="28"/>
          <w:lang w:val="kk-KZ"/>
        </w:rPr>
      </w:pPr>
      <w:r w:rsidRPr="00FB334F">
        <w:rPr>
          <w:rFonts w:ascii="Times New Roman" w:hAnsi="Times New Roman"/>
          <w:sz w:val="28"/>
          <w:szCs w:val="28"/>
          <w:lang w:val="kk-KZ"/>
        </w:rPr>
        <w:t xml:space="preserve">Жалпы корреляциялық талдау әдісі көрсеткіштер арасындағы жұпты байланыс тығыздығын анықтайды, пайдаланады. Олардың бірі х-тәуелсіз көрсеткіш, у-тәуелді. </w:t>
      </w:r>
      <w:r>
        <w:rPr>
          <w:rFonts w:ascii="Times New Roman" w:hAnsi="Times New Roman"/>
          <w:sz w:val="28"/>
          <w:szCs w:val="28"/>
          <w:lang w:val="kk-KZ"/>
        </w:rPr>
        <w:t>Бұл тәуелділік келесі функциямен сипатталады:</w:t>
      </w:r>
    </w:p>
    <w:p w:rsidR="005B75C0" w:rsidRPr="00FB334F" w:rsidRDefault="005B75C0" w:rsidP="005B75C0">
      <w:pPr>
        <w:spacing w:after="0" w:line="240" w:lineRule="auto"/>
        <w:ind w:firstLine="709"/>
        <w:jc w:val="center"/>
        <w:rPr>
          <w:rFonts w:ascii="Times New Roman" w:hAnsi="Times New Roman"/>
          <w:sz w:val="28"/>
          <w:szCs w:val="28"/>
        </w:rPr>
      </w:pPr>
      <w:r w:rsidRPr="00FB334F">
        <w:rPr>
          <w:rFonts w:ascii="Times New Roman" w:hAnsi="Times New Roman"/>
          <w:sz w:val="28"/>
          <w:szCs w:val="28"/>
          <w:lang w:val="kk-KZ"/>
        </w:rPr>
        <w:t>у = f(х)</w:t>
      </w:r>
    </w:p>
    <w:p w:rsidR="005B75C0" w:rsidRPr="00FB334F" w:rsidRDefault="005B75C0" w:rsidP="005B75C0">
      <w:pPr>
        <w:spacing w:after="0" w:line="240" w:lineRule="auto"/>
        <w:ind w:firstLine="709"/>
        <w:jc w:val="both"/>
        <w:rPr>
          <w:rFonts w:ascii="Times New Roman" w:hAnsi="Times New Roman"/>
          <w:sz w:val="28"/>
          <w:szCs w:val="28"/>
          <w:lang w:val="kk-KZ"/>
        </w:rPr>
      </w:pPr>
      <w:r w:rsidRPr="009E6C36">
        <w:rPr>
          <w:rFonts w:ascii="Times New Roman" w:hAnsi="Times New Roman"/>
          <w:sz w:val="28"/>
          <w:szCs w:val="28"/>
        </w:rPr>
        <w:t xml:space="preserve">Корреляциялық </w:t>
      </w:r>
      <w:proofErr w:type="spellStart"/>
      <w:r w:rsidRPr="009E6C36">
        <w:rPr>
          <w:rFonts w:ascii="Times New Roman" w:hAnsi="Times New Roman"/>
          <w:sz w:val="28"/>
          <w:szCs w:val="28"/>
        </w:rPr>
        <w:t>талдау</w:t>
      </w:r>
      <w:proofErr w:type="spellEnd"/>
      <w:r w:rsidRPr="009E6C36">
        <w:rPr>
          <w:rFonts w:ascii="Times New Roman" w:hAnsi="Times New Roman"/>
          <w:sz w:val="28"/>
          <w:szCs w:val="28"/>
        </w:rPr>
        <w:t xml:space="preserve"> </w:t>
      </w:r>
      <w:r w:rsidRPr="00FB334F">
        <w:rPr>
          <w:rFonts w:ascii="Times New Roman" w:hAnsi="Times New Roman"/>
          <w:sz w:val="28"/>
          <w:szCs w:val="28"/>
          <w:lang w:val="kk-KZ"/>
        </w:rPr>
        <w:t xml:space="preserve">факторлық және нәтижелік </w:t>
      </w:r>
      <w:proofErr w:type="gramStart"/>
      <w:r w:rsidRPr="00FB334F">
        <w:rPr>
          <w:rFonts w:ascii="Times New Roman" w:hAnsi="Times New Roman"/>
          <w:sz w:val="28"/>
          <w:szCs w:val="28"/>
          <w:lang w:val="kk-KZ"/>
        </w:rPr>
        <w:t>к</w:t>
      </w:r>
      <w:proofErr w:type="gramEnd"/>
      <w:r w:rsidRPr="00FB334F">
        <w:rPr>
          <w:rFonts w:ascii="Times New Roman" w:hAnsi="Times New Roman"/>
          <w:sz w:val="28"/>
          <w:szCs w:val="28"/>
          <w:lang w:val="kk-KZ"/>
        </w:rPr>
        <w:t xml:space="preserve">өрсеткіш арасындағы байланыс тығыздығын анықтауға арналған, ал регрессиялық талдау корреляциялық байланыстың регрессиялық теңдеуін және оның тұрақтылығы мен сенімділігін анықтауға арналған. </w:t>
      </w:r>
    </w:p>
    <w:p w:rsidR="001B79AF" w:rsidRDefault="001B79AF" w:rsidP="001B79AF">
      <w:pPr>
        <w:ind w:left="-1"/>
        <w:jc w:val="both"/>
        <w:rPr>
          <w:rFonts w:ascii="KZ Times New Roman" w:hAnsi="KZ Times New Roman"/>
          <w:sz w:val="28"/>
          <w:lang w:val="kk-KZ"/>
        </w:rPr>
      </w:pPr>
      <w:r>
        <w:rPr>
          <w:rFonts w:ascii="KZ Times New Roman" w:hAnsi="KZ Times New Roman"/>
          <w:sz w:val="28"/>
          <w:lang w:val="kk-KZ"/>
        </w:rPr>
        <w:t>Сызықтық тәуелділік үшін:</w:t>
      </w:r>
    </w:p>
    <w:p w:rsidR="001B79AF" w:rsidRDefault="001B79AF" w:rsidP="001B79AF">
      <w:pPr>
        <w:ind w:left="-1"/>
        <w:jc w:val="both"/>
        <w:rPr>
          <w:rFonts w:ascii="KZ Times New Roman" w:hAnsi="KZ Times New Roman"/>
          <w:sz w:val="28"/>
          <w:lang w:val="kk-KZ"/>
        </w:rPr>
      </w:pPr>
      <w:r>
        <w:rPr>
          <w:rFonts w:ascii="KZ Times New Roman" w:hAnsi="KZ Times New Roman"/>
          <w:sz w:val="28"/>
          <w:lang w:val="kk-KZ"/>
        </w:rPr>
        <w:t xml:space="preserve">                                                 </w:t>
      </w:r>
      <w:r>
        <w:rPr>
          <w:position w:val="-12"/>
          <w:sz w:val="28"/>
        </w:rPr>
        <w:object w:dxaOrig="1540" w:dyaOrig="3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7.25pt;height:18.75pt" o:ole="" fillcolor="window">
            <v:imagedata r:id="rId5" o:title=""/>
          </v:shape>
          <o:OLEObject Type="Embed" ProgID="Equation.3" ShapeID="_x0000_i1025" DrawAspect="Content" ObjectID="_1641709246" r:id="rId6"/>
        </w:object>
      </w:r>
      <w:r w:rsidRPr="00EA236E">
        <w:rPr>
          <w:sz w:val="28"/>
          <w:lang w:val="kk-KZ"/>
        </w:rPr>
        <w:t xml:space="preserve">                                             </w:t>
      </w:r>
      <w:r>
        <w:rPr>
          <w:rFonts w:ascii="KZ Times New Roman" w:hAnsi="KZ Times New Roman"/>
          <w:sz w:val="28"/>
          <w:lang w:val="kk-KZ"/>
        </w:rPr>
        <w:t xml:space="preserve">        (7)</w:t>
      </w:r>
      <w:r w:rsidRPr="00EA236E">
        <w:rPr>
          <w:sz w:val="28"/>
          <w:lang w:val="kk-KZ"/>
        </w:rPr>
        <w:t xml:space="preserve"> </w:t>
      </w:r>
    </w:p>
    <w:p w:rsidR="001B79AF" w:rsidRDefault="001B79AF" w:rsidP="001B79AF">
      <w:pPr>
        <w:ind w:left="-1"/>
        <w:jc w:val="both"/>
        <w:rPr>
          <w:rFonts w:ascii="KZ Times New Roman" w:hAnsi="KZ Times New Roman"/>
          <w:sz w:val="28"/>
          <w:lang w:val="kk-KZ"/>
        </w:rPr>
      </w:pPr>
      <w:r>
        <w:rPr>
          <w:rFonts w:ascii="KZ Times New Roman" w:hAnsi="KZ Times New Roman"/>
          <w:sz w:val="28"/>
          <w:lang w:val="kk-KZ"/>
        </w:rPr>
        <w:t xml:space="preserve">      </w:t>
      </w:r>
      <w:r>
        <w:rPr>
          <w:rFonts w:ascii="KZ Times New Roman" w:hAnsi="KZ Times New Roman"/>
          <w:sz w:val="28"/>
          <w:lang w:val="kk-KZ"/>
        </w:rPr>
        <w:tab/>
        <w:t>Параболалық тәуелділік үшін:</w:t>
      </w:r>
    </w:p>
    <w:p w:rsidR="001B79AF" w:rsidRDefault="001B79AF" w:rsidP="001B79AF">
      <w:pPr>
        <w:ind w:left="-1"/>
        <w:jc w:val="both"/>
        <w:rPr>
          <w:rFonts w:ascii="KZ Times New Roman" w:hAnsi="KZ Times New Roman"/>
          <w:sz w:val="28"/>
          <w:lang w:val="kk-KZ"/>
        </w:rPr>
      </w:pPr>
      <w:r>
        <w:rPr>
          <w:rFonts w:ascii="KZ Times New Roman" w:hAnsi="KZ Times New Roman"/>
          <w:sz w:val="28"/>
          <w:lang w:val="kk-KZ"/>
        </w:rPr>
        <w:t xml:space="preserve">                                                </w:t>
      </w:r>
      <w:r>
        <w:rPr>
          <w:position w:val="-12"/>
          <w:sz w:val="28"/>
        </w:rPr>
        <w:object w:dxaOrig="2400" w:dyaOrig="440">
          <v:shape id="_x0000_i1026" type="#_x0000_t75" style="width:120pt;height:21.75pt" o:ole="" fillcolor="window">
            <v:imagedata r:id="rId7" o:title=""/>
          </v:shape>
          <o:OLEObject Type="Embed" ProgID="Equation.3" ShapeID="_x0000_i1026" DrawAspect="Content" ObjectID="_1641709247" r:id="rId8"/>
        </w:object>
      </w:r>
      <w:r w:rsidRPr="00EA236E">
        <w:rPr>
          <w:sz w:val="28"/>
          <w:lang w:val="kk-KZ"/>
        </w:rPr>
        <w:t xml:space="preserve">                                          </w:t>
      </w:r>
      <w:r>
        <w:rPr>
          <w:rFonts w:ascii="KZ Times New Roman" w:hAnsi="KZ Times New Roman"/>
          <w:sz w:val="28"/>
          <w:lang w:val="kk-KZ"/>
        </w:rPr>
        <w:t>(8)</w:t>
      </w:r>
      <w:r w:rsidRPr="00EA236E">
        <w:rPr>
          <w:sz w:val="28"/>
          <w:lang w:val="kk-KZ"/>
        </w:rPr>
        <w:t xml:space="preserve">   </w:t>
      </w:r>
    </w:p>
    <w:p w:rsidR="001B79AF" w:rsidRDefault="001B79AF" w:rsidP="001B79AF">
      <w:pPr>
        <w:ind w:left="-1"/>
        <w:jc w:val="both"/>
        <w:rPr>
          <w:rFonts w:ascii="KZ Times New Roman" w:hAnsi="KZ Times New Roman"/>
          <w:sz w:val="28"/>
          <w:lang w:val="kk-KZ"/>
        </w:rPr>
      </w:pPr>
      <w:r>
        <w:rPr>
          <w:rFonts w:ascii="KZ Times New Roman" w:hAnsi="KZ Times New Roman"/>
          <w:sz w:val="28"/>
          <w:lang w:val="kk-KZ"/>
        </w:rPr>
        <w:t xml:space="preserve">     </w:t>
      </w:r>
      <w:r>
        <w:rPr>
          <w:rFonts w:ascii="KZ Times New Roman" w:hAnsi="KZ Times New Roman"/>
          <w:sz w:val="28"/>
          <w:lang w:val="kk-KZ"/>
        </w:rPr>
        <w:tab/>
        <w:t xml:space="preserve"> Гиперболалық тәуелділік үшін:</w:t>
      </w:r>
    </w:p>
    <w:p w:rsidR="001B79AF" w:rsidRDefault="001B79AF" w:rsidP="001B79AF">
      <w:pPr>
        <w:ind w:left="-1"/>
        <w:jc w:val="both"/>
        <w:rPr>
          <w:rFonts w:ascii="KZ Times New Roman" w:hAnsi="KZ Times New Roman"/>
          <w:sz w:val="28"/>
          <w:lang w:val="kk-KZ"/>
        </w:rPr>
      </w:pPr>
      <w:r>
        <w:rPr>
          <w:rFonts w:ascii="KZ Times New Roman" w:hAnsi="KZ Times New Roman"/>
          <w:sz w:val="28"/>
          <w:lang w:val="kk-KZ"/>
        </w:rPr>
        <w:t xml:space="preserve">                                                </w:t>
      </w:r>
      <w:r>
        <w:rPr>
          <w:position w:val="-12"/>
          <w:sz w:val="28"/>
        </w:rPr>
        <w:object w:dxaOrig="1780" w:dyaOrig="380">
          <v:shape id="_x0000_i1027" type="#_x0000_t75" style="width:89.25pt;height:18.75pt" o:ole="" fillcolor="window">
            <v:imagedata r:id="rId9" o:title=""/>
          </v:shape>
          <o:OLEObject Type="Embed" ProgID="Equation.3" ShapeID="_x0000_i1027" DrawAspect="Content" ObjectID="_1641709248" r:id="rId10"/>
        </w:object>
      </w:r>
      <w:r w:rsidRPr="00EA236E">
        <w:rPr>
          <w:sz w:val="28"/>
          <w:lang w:val="kk-KZ"/>
        </w:rPr>
        <w:t xml:space="preserve">                                                   </w:t>
      </w:r>
      <w:r>
        <w:rPr>
          <w:rFonts w:ascii="KZ Times New Roman" w:hAnsi="KZ Times New Roman"/>
          <w:sz w:val="28"/>
          <w:lang w:val="kk-KZ"/>
        </w:rPr>
        <w:t>(9)</w:t>
      </w:r>
    </w:p>
    <w:p w:rsidR="001B79AF" w:rsidRDefault="001B79AF" w:rsidP="001B79AF">
      <w:pPr>
        <w:ind w:left="-1"/>
        <w:jc w:val="both"/>
        <w:rPr>
          <w:rFonts w:ascii="KZ Times New Roman" w:hAnsi="KZ Times New Roman"/>
          <w:sz w:val="28"/>
          <w:lang w:val="kk-KZ"/>
        </w:rPr>
      </w:pPr>
      <w:r>
        <w:rPr>
          <w:rFonts w:ascii="KZ Times New Roman" w:hAnsi="KZ Times New Roman"/>
          <w:sz w:val="28"/>
          <w:lang w:val="kk-KZ"/>
        </w:rPr>
        <w:t xml:space="preserve">     </w:t>
      </w:r>
      <w:r>
        <w:rPr>
          <w:rFonts w:ascii="KZ Times New Roman" w:hAnsi="KZ Times New Roman"/>
          <w:sz w:val="28"/>
          <w:lang w:val="kk-KZ"/>
        </w:rPr>
        <w:tab/>
        <w:t xml:space="preserve"> Нақты тығыз байланыстылықтың сипатталуы:</w:t>
      </w:r>
    </w:p>
    <w:p w:rsidR="001B79AF" w:rsidRDefault="001B79AF" w:rsidP="001B79AF">
      <w:pPr>
        <w:ind w:left="-1"/>
        <w:jc w:val="both"/>
        <w:rPr>
          <w:rFonts w:ascii="KZ Times New Roman" w:hAnsi="KZ Times New Roman"/>
          <w:sz w:val="28"/>
          <w:lang w:val="kk-KZ"/>
        </w:rPr>
      </w:pPr>
      <w:r>
        <w:rPr>
          <w:rFonts w:ascii="KZ Times New Roman" w:hAnsi="KZ Times New Roman"/>
          <w:sz w:val="28"/>
          <w:lang w:val="kk-KZ"/>
        </w:rPr>
        <w:t>- сызықтық түрдегі байланыс үшін корреляция коэффициенті (r):</w:t>
      </w:r>
    </w:p>
    <w:p w:rsidR="001B79AF" w:rsidRDefault="001B79AF" w:rsidP="001B79AF">
      <w:pPr>
        <w:ind w:left="-1"/>
        <w:jc w:val="both"/>
        <w:rPr>
          <w:rFonts w:ascii="KZ Times New Roman" w:hAnsi="KZ Times New Roman"/>
          <w:sz w:val="28"/>
          <w:lang w:val="kk-KZ"/>
        </w:rPr>
      </w:pPr>
      <w:r>
        <w:rPr>
          <w:position w:val="-74"/>
          <w:sz w:val="28"/>
        </w:rPr>
        <w:object w:dxaOrig="4099" w:dyaOrig="1660">
          <v:shape id="_x0000_i1028" type="#_x0000_t75" style="width:204.75pt;height:83.25pt" o:ole="" fillcolor="window">
            <v:imagedata r:id="rId11" o:title=""/>
          </v:shape>
          <o:OLEObject Type="Embed" ProgID="Equation.3" ShapeID="_x0000_i1028" DrawAspect="Content" ObjectID="_1641709249" r:id="rId12"/>
        </w:object>
      </w:r>
      <w:r w:rsidRPr="00EA236E">
        <w:rPr>
          <w:sz w:val="28"/>
          <w:lang w:val="kk-KZ"/>
        </w:rPr>
        <w:t>,</w:t>
      </w:r>
      <w:r>
        <w:rPr>
          <w:rFonts w:ascii="KZ Times New Roman" w:hAnsi="KZ Times New Roman"/>
          <w:sz w:val="28"/>
          <w:lang w:val="kk-KZ"/>
        </w:rPr>
        <w:t xml:space="preserve">        (10)</w:t>
      </w:r>
      <w:r w:rsidRPr="00EA236E">
        <w:rPr>
          <w:sz w:val="28"/>
          <w:lang w:val="kk-KZ"/>
        </w:rPr>
        <w:t xml:space="preserve"> </w:t>
      </w:r>
      <w:r>
        <w:rPr>
          <w:position w:val="-4"/>
          <w:sz w:val="28"/>
        </w:rPr>
        <w:object w:dxaOrig="1320" w:dyaOrig="279">
          <v:shape id="_x0000_i1029" type="#_x0000_t75" style="width:66pt;height:14.25pt" o:ole="" fillcolor="window">
            <v:imagedata r:id="rId13" o:title=""/>
          </v:shape>
          <o:OLEObject Type="Embed" ProgID="Equation.3" ShapeID="_x0000_i1029" DrawAspect="Content" ObjectID="_1641709250" r:id="rId14"/>
        </w:object>
      </w:r>
      <w:r>
        <w:rPr>
          <w:position w:val="-10"/>
          <w:sz w:val="28"/>
        </w:rPr>
        <w:object w:dxaOrig="180" w:dyaOrig="320">
          <v:shape id="_x0000_i1030" type="#_x0000_t75" style="width:9pt;height:15.75pt" o:ole="" fillcolor="window">
            <v:imagedata r:id="rId15" o:title=""/>
          </v:shape>
          <o:OLEObject Type="Embed" ProgID="Equation.3" ShapeID="_x0000_i1030" DrawAspect="Content" ObjectID="_1641709251" r:id="rId16"/>
        </w:object>
      </w:r>
      <w:r w:rsidRPr="00EA236E">
        <w:rPr>
          <w:sz w:val="28"/>
          <w:lang w:val="kk-KZ"/>
        </w:rPr>
        <w:t>;</w:t>
      </w:r>
      <w:r>
        <w:rPr>
          <w:sz w:val="28"/>
          <w:lang w:val="kk-KZ"/>
        </w:rPr>
        <w:t xml:space="preserve">     </w:t>
      </w:r>
    </w:p>
    <w:p w:rsidR="001B79AF" w:rsidRDefault="001B79AF" w:rsidP="001B79AF">
      <w:pPr>
        <w:ind w:left="-1"/>
        <w:jc w:val="both"/>
        <w:rPr>
          <w:rFonts w:ascii="KZ Times New Roman" w:hAnsi="KZ Times New Roman"/>
          <w:sz w:val="28"/>
          <w:lang w:val="kk-KZ"/>
        </w:rPr>
      </w:pPr>
      <w:r>
        <w:rPr>
          <w:rFonts w:ascii="KZ Times New Roman" w:hAnsi="KZ Times New Roman"/>
          <w:sz w:val="28"/>
          <w:lang w:val="kk-KZ"/>
        </w:rPr>
        <w:lastRenderedPageBreak/>
        <w:t>- сызықтық емес түрдегі байланыс үшін корреляциялық қатынаспен (</w:t>
      </w:r>
      <w:r>
        <w:rPr>
          <w:rFonts w:hint="cs"/>
          <w:sz w:val="28"/>
          <w:lang w:val="kk-KZ"/>
        </w:rPr>
        <w:t>ŋ</w:t>
      </w:r>
      <w:r>
        <w:rPr>
          <w:rFonts w:ascii="KZ Times New Roman" w:hAnsi="KZ Times New Roman"/>
          <w:sz w:val="28"/>
          <w:lang w:val="kk-KZ"/>
        </w:rPr>
        <w:t>):</w:t>
      </w:r>
    </w:p>
    <w:p w:rsidR="001B79AF" w:rsidRDefault="001B79AF" w:rsidP="001B79AF">
      <w:pPr>
        <w:ind w:left="-1"/>
        <w:jc w:val="both"/>
        <w:rPr>
          <w:rFonts w:ascii="KZ Times New Roman" w:hAnsi="KZ Times New Roman"/>
          <w:sz w:val="28"/>
          <w:lang w:val="kk-KZ"/>
        </w:rPr>
      </w:pPr>
      <w:r>
        <w:rPr>
          <w:position w:val="-48"/>
          <w:sz w:val="28"/>
          <w:lang w:val="kk-KZ"/>
        </w:rPr>
        <w:object w:dxaOrig="2299" w:dyaOrig="1080">
          <v:shape id="_x0000_i1031" type="#_x0000_t75" style="width:114.75pt;height:54pt" o:ole="" fillcolor="window">
            <v:imagedata r:id="rId17" o:title=""/>
          </v:shape>
          <o:OLEObject Type="Embed" ProgID="Equation.3" ShapeID="_x0000_i1031" DrawAspect="Content" ObjectID="_1641709252" r:id="rId18"/>
        </w:object>
      </w:r>
      <w:r>
        <w:rPr>
          <w:sz w:val="28"/>
          <w:lang w:val="kk-KZ"/>
        </w:rPr>
        <w:t xml:space="preserve"> ,                   (10)</w:t>
      </w:r>
      <w:r>
        <w:rPr>
          <w:position w:val="-12"/>
          <w:sz w:val="28"/>
          <w:lang w:val="kk-KZ"/>
        </w:rPr>
        <w:object w:dxaOrig="999" w:dyaOrig="360">
          <v:shape id="_x0000_i1032" type="#_x0000_t75" style="width:50.25pt;height:18pt" o:ole="" fillcolor="window">
            <v:imagedata r:id="rId19" o:title=""/>
          </v:shape>
          <o:OLEObject Type="Embed" ProgID="Equation.3" ShapeID="_x0000_i1032" DrawAspect="Content" ObjectID="_1641709253" r:id="rId20"/>
        </w:object>
      </w:r>
      <w:r>
        <w:rPr>
          <w:sz w:val="28"/>
          <w:lang w:val="kk-KZ"/>
        </w:rPr>
        <w:t xml:space="preserve">; </w:t>
      </w:r>
    </w:p>
    <w:p w:rsidR="001B79AF" w:rsidRDefault="001B79AF" w:rsidP="001B79AF">
      <w:pPr>
        <w:ind w:left="-1"/>
        <w:jc w:val="both"/>
        <w:rPr>
          <w:rFonts w:ascii="KZ Times New Roman" w:hAnsi="KZ Times New Roman"/>
          <w:sz w:val="28"/>
          <w:lang w:val="kk-KZ"/>
        </w:rPr>
      </w:pPr>
      <w:r>
        <w:rPr>
          <w:rFonts w:ascii="KZ Times New Roman" w:hAnsi="KZ Times New Roman"/>
          <w:sz w:val="28"/>
          <w:lang w:val="kk-KZ"/>
        </w:rPr>
        <w:t>мұндағы Х,У – бақылаудағы өлшемдердің ағымдық мәндері;</w:t>
      </w:r>
    </w:p>
    <w:p w:rsidR="001B79AF" w:rsidRDefault="001B79AF" w:rsidP="001B79AF">
      <w:pPr>
        <w:ind w:left="-1"/>
        <w:jc w:val="both"/>
        <w:rPr>
          <w:rFonts w:ascii="KZ Times New Roman" w:hAnsi="KZ Times New Roman"/>
          <w:sz w:val="28"/>
          <w:lang w:val="kk-KZ"/>
        </w:rPr>
      </w:pPr>
      <w:r>
        <w:rPr>
          <w:rFonts w:ascii="KZ Times New Roman" w:hAnsi="KZ Times New Roman"/>
          <w:noProof/>
          <w:sz w:val="28"/>
        </w:rPr>
        <w:pict>
          <v:line id="_x0000_s1026" style="position:absolute;left:0;text-align:left;z-index:1" from="54pt,2.3pt" to="81pt,2.3pt" o:allowincell="f"/>
        </w:pict>
      </w:r>
      <w:r>
        <w:rPr>
          <w:rFonts w:ascii="KZ Times New Roman" w:hAnsi="KZ Times New Roman"/>
          <w:sz w:val="28"/>
          <w:lang w:val="kk-KZ"/>
        </w:rPr>
        <w:t xml:space="preserve">               Х,У – осы өлшемдердің оташа мәндері.</w:t>
      </w:r>
    </w:p>
    <w:p w:rsidR="001B79AF" w:rsidRDefault="005B75C0" w:rsidP="001B79AF">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 xml:space="preserve">Егер r мәні 0,25 шамасынан аспаса, онда бұл таңдап алынған көрсеткіштер арасындағы байланысының әлсіз екендігін білдіреді. </w:t>
      </w:r>
    </w:p>
    <w:p w:rsidR="005B75C0" w:rsidRPr="00056A2F" w:rsidRDefault="005B75C0" w:rsidP="001B79AF">
      <w:pPr>
        <w:spacing w:after="0" w:line="240" w:lineRule="auto"/>
        <w:ind w:firstLine="709"/>
        <w:jc w:val="both"/>
        <w:rPr>
          <w:rFonts w:ascii="Times New Roman" w:hAnsi="Times New Roman"/>
          <w:sz w:val="28"/>
          <w:szCs w:val="28"/>
          <w:lang w:val="kk-KZ"/>
        </w:rPr>
      </w:pPr>
      <w:r w:rsidRPr="00056A2F">
        <w:rPr>
          <w:rFonts w:ascii="Times New Roman" w:hAnsi="Times New Roman"/>
          <w:sz w:val="28"/>
          <w:szCs w:val="28"/>
          <w:lang w:val="kk-KZ"/>
        </w:rPr>
        <w:t xml:space="preserve">0.25&lt; </w:t>
      </w:r>
      <w:r>
        <w:rPr>
          <w:rFonts w:ascii="Times New Roman" w:hAnsi="Times New Roman"/>
          <w:sz w:val="28"/>
          <w:szCs w:val="28"/>
          <w:lang w:val="kk-KZ"/>
        </w:rPr>
        <w:t>r&lt;</w:t>
      </w:r>
      <w:r w:rsidRPr="00056A2F">
        <w:rPr>
          <w:rFonts w:ascii="Times New Roman" w:hAnsi="Times New Roman"/>
          <w:sz w:val="28"/>
          <w:szCs w:val="28"/>
          <w:lang w:val="kk-KZ"/>
        </w:rPr>
        <w:t>0.3</w:t>
      </w:r>
      <w:r w:rsidR="001B79AF">
        <w:rPr>
          <w:rFonts w:ascii="Times New Roman" w:hAnsi="Times New Roman"/>
          <w:sz w:val="28"/>
          <w:szCs w:val="28"/>
          <w:lang w:val="kk-KZ"/>
        </w:rPr>
        <w:t>т аз тәуелділікте</w:t>
      </w:r>
    </w:p>
    <w:p w:rsidR="005B75C0" w:rsidRDefault="005B75C0" w:rsidP="005B75C0">
      <w:pPr>
        <w:spacing w:after="0" w:line="240" w:lineRule="auto"/>
        <w:ind w:firstLine="709"/>
        <w:rPr>
          <w:rFonts w:ascii="Times New Roman" w:hAnsi="Times New Roman"/>
          <w:sz w:val="28"/>
          <w:szCs w:val="28"/>
          <w:lang w:val="kk-KZ"/>
        </w:rPr>
      </w:pPr>
      <w:r w:rsidRPr="00056A2F">
        <w:rPr>
          <w:rFonts w:ascii="Times New Roman" w:hAnsi="Times New Roman"/>
          <w:sz w:val="28"/>
          <w:szCs w:val="28"/>
          <w:lang w:val="kk-KZ"/>
        </w:rPr>
        <w:t>e</w:t>
      </w:r>
      <w:r>
        <w:rPr>
          <w:rFonts w:ascii="Times New Roman" w:hAnsi="Times New Roman"/>
          <w:sz w:val="28"/>
          <w:szCs w:val="28"/>
          <w:lang w:val="kk-KZ"/>
        </w:rPr>
        <w:t>гер 0,3&lt;</w:t>
      </w:r>
      <w:r w:rsidRPr="00056A2F">
        <w:rPr>
          <w:rFonts w:ascii="Times New Roman" w:hAnsi="Times New Roman"/>
          <w:sz w:val="28"/>
          <w:szCs w:val="28"/>
          <w:lang w:val="kk-KZ"/>
        </w:rPr>
        <w:t xml:space="preserve"> </w:t>
      </w:r>
      <w:r>
        <w:rPr>
          <w:rFonts w:ascii="Times New Roman" w:hAnsi="Times New Roman"/>
          <w:sz w:val="28"/>
          <w:szCs w:val="28"/>
          <w:lang w:val="kk-KZ"/>
        </w:rPr>
        <w:t>r&lt;0,6 орташа байланыс тығыздығы</w:t>
      </w:r>
    </w:p>
    <w:p w:rsidR="005B75C0" w:rsidRDefault="005B75C0" w:rsidP="005B75C0">
      <w:pPr>
        <w:spacing w:after="0" w:line="240" w:lineRule="auto"/>
        <w:ind w:firstLine="709"/>
        <w:rPr>
          <w:rFonts w:ascii="Times New Roman" w:hAnsi="Times New Roman"/>
          <w:sz w:val="28"/>
          <w:szCs w:val="28"/>
          <w:lang w:val="kk-KZ"/>
        </w:rPr>
      </w:pPr>
      <w:r>
        <w:rPr>
          <w:rFonts w:ascii="Times New Roman" w:hAnsi="Times New Roman"/>
          <w:sz w:val="28"/>
          <w:szCs w:val="28"/>
          <w:lang w:val="kk-KZ"/>
        </w:rPr>
        <w:t>r &gt;0,6                  байланыс тығыздығы жоғары</w:t>
      </w:r>
    </w:p>
    <w:p w:rsidR="005B75C0" w:rsidRDefault="005B75C0" w:rsidP="005B75C0">
      <w:pPr>
        <w:spacing w:after="0" w:line="240" w:lineRule="auto"/>
        <w:ind w:firstLine="709"/>
        <w:rPr>
          <w:rFonts w:ascii="Times New Roman" w:hAnsi="Times New Roman"/>
          <w:sz w:val="28"/>
          <w:szCs w:val="28"/>
          <w:lang w:val="kk-KZ"/>
        </w:rPr>
      </w:pPr>
      <w:r>
        <w:rPr>
          <w:rFonts w:ascii="Times New Roman" w:hAnsi="Times New Roman"/>
          <w:sz w:val="28"/>
          <w:szCs w:val="28"/>
          <w:lang w:val="kk-KZ"/>
        </w:rPr>
        <w:t xml:space="preserve">Практикалық мақсатта байланыс теңдеуін пайдаланудың дұрыстығын бағалау үшін көрсеткіштер сенімділігіне статистикалық баға беру қажет. Ол үшін сенімділік критериі –стьюдент критериі </w:t>
      </w:r>
      <w:r w:rsidRPr="00056A2F">
        <w:rPr>
          <w:rFonts w:ascii="Times New Roman" w:hAnsi="Times New Roman"/>
          <w:sz w:val="28"/>
          <w:szCs w:val="28"/>
          <w:lang w:val="kk-KZ"/>
        </w:rPr>
        <w:t>t</w:t>
      </w:r>
      <w:r>
        <w:rPr>
          <w:rFonts w:ascii="Times New Roman" w:hAnsi="Times New Roman"/>
          <w:sz w:val="28"/>
          <w:szCs w:val="28"/>
          <w:lang w:val="kk-KZ"/>
        </w:rPr>
        <w:t xml:space="preserve">  қолданылады.  </w:t>
      </w:r>
    </w:p>
    <w:p w:rsidR="005B75C0" w:rsidRPr="00E16F20" w:rsidRDefault="005B75C0" w:rsidP="005B75C0">
      <w:pPr>
        <w:spacing w:after="0" w:line="240" w:lineRule="auto"/>
        <w:ind w:firstLine="709"/>
        <w:rPr>
          <w:rFonts w:ascii="Times New Roman" w:hAnsi="Times New Roman"/>
          <w:sz w:val="28"/>
          <w:szCs w:val="28"/>
          <w:lang w:val="kk-KZ"/>
        </w:rPr>
      </w:pPr>
      <w:r>
        <w:rPr>
          <w:rFonts w:ascii="Times New Roman" w:hAnsi="Times New Roman"/>
          <w:sz w:val="28"/>
          <w:szCs w:val="28"/>
          <w:lang w:val="kk-KZ"/>
        </w:rPr>
        <w:t xml:space="preserve">  </w:t>
      </w:r>
      <w:r w:rsidRPr="00056A2F">
        <w:rPr>
          <w:rFonts w:ascii="Times New Roman" w:hAnsi="Times New Roman"/>
          <w:sz w:val="28"/>
          <w:szCs w:val="28"/>
          <w:lang w:val="kk-KZ"/>
        </w:rPr>
        <w:t>T</w:t>
      </w:r>
      <w:r>
        <w:rPr>
          <w:rFonts w:ascii="Times New Roman" w:hAnsi="Times New Roman"/>
          <w:sz w:val="28"/>
          <w:szCs w:val="28"/>
          <w:vertAlign w:val="subscript"/>
          <w:lang w:val="kk-KZ"/>
        </w:rPr>
        <w:t>ес-к</w:t>
      </w:r>
      <w:r w:rsidRPr="00056A2F">
        <w:rPr>
          <w:rFonts w:ascii="Times New Roman" w:hAnsi="Times New Roman"/>
          <w:sz w:val="28"/>
          <w:szCs w:val="28"/>
          <w:lang w:val="kk-KZ"/>
        </w:rPr>
        <w:t>=</w:t>
      </w:r>
      <w:r>
        <w:rPr>
          <w:rFonts w:ascii="Times New Roman" w:hAnsi="Times New Roman"/>
          <w:sz w:val="28"/>
          <w:szCs w:val="28"/>
          <w:lang w:val="kk-KZ"/>
        </w:rPr>
        <w:t xml:space="preserve"> </w:t>
      </w:r>
      <w:r w:rsidRPr="00056A2F">
        <w:rPr>
          <w:rFonts w:ascii="Times New Roman" w:hAnsi="Times New Roman"/>
          <w:sz w:val="28"/>
          <w:szCs w:val="28"/>
          <w:lang w:val="kk-KZ"/>
        </w:rPr>
        <w:t>r/</w:t>
      </w:r>
      <w:r w:rsidRPr="00461F91">
        <w:rPr>
          <w:rFonts w:ascii="Times New Roman" w:hAnsi="Times New Roman"/>
          <w:sz w:val="28"/>
          <w:szCs w:val="28"/>
          <w:lang w:val="kk-KZ"/>
        </w:rPr>
        <w:fldChar w:fldCharType="begin"/>
      </w:r>
      <w:r w:rsidRPr="00461F91">
        <w:rPr>
          <w:rFonts w:ascii="Times New Roman" w:hAnsi="Times New Roman"/>
          <w:sz w:val="28"/>
          <w:szCs w:val="28"/>
          <w:lang w:val="kk-KZ"/>
        </w:rPr>
        <w:instrText xml:space="preserve"> QUOTE </w:instrText>
      </w:r>
      <w:r w:rsidRPr="00461F91">
        <w:rPr>
          <w:position w:val="-11"/>
        </w:rPr>
        <w:pict>
          <v:shape id="_x0000_i1033" type="#_x0000_t75" style="width:8.25pt;height:18.7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defaultTabStop w:val=&quot;708&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D63F31&quot;/&gt;&lt;wsp:rsid wsp:val=&quot;00021E0D&quot;/&gt;&lt;wsp:rsid wsp:val=&quot;000267E8&quot;/&gt;&lt;wsp:rsid wsp:val=&quot;00032659&quot;/&gt;&lt;wsp:rsid wsp:val=&quot;000368B0&quot;/&gt;&lt;wsp:rsid wsp:val=&quot;000441D8&quot;/&gt;&lt;wsp:rsid wsp:val=&quot;0004593A&quot;/&gt;&lt;wsp:rsid wsp:val=&quot;00056A2F&quot;/&gt;&lt;wsp:rsid wsp:val=&quot;000615F3&quot;/&gt;&lt;wsp:rsid wsp:val=&quot;00064FB6&quot;/&gt;&lt;wsp:rsid wsp:val=&quot;00093215&quot;/&gt;&lt;wsp:rsid wsp:val=&quot;000934B5&quot;/&gt;&lt;wsp:rsid wsp:val=&quot;000F00D9&quot;/&gt;&lt;wsp:rsid wsp:val=&quot;000F42A2&quot;/&gt;&lt;wsp:rsid wsp:val=&quot;00100D1E&quot;/&gt;&lt;wsp:rsid wsp:val=&quot;00102BCD&quot;/&gt;&lt;wsp:rsid wsp:val=&quot;00114B00&quot;/&gt;&lt;wsp:rsid wsp:val=&quot;0013118E&quot;/&gt;&lt;wsp:rsid wsp:val=&quot;001478C2&quot;/&gt;&lt;wsp:rsid wsp:val=&quot;00155C41&quot;/&gt;&lt;wsp:rsid wsp:val=&quot;00163900&quot;/&gt;&lt;wsp:rsid wsp:val=&quot;001778E8&quot;/&gt;&lt;wsp:rsid wsp:val=&quot;00184F4A&quot;/&gt;&lt;wsp:rsid wsp:val=&quot;001948C8&quot;/&gt;&lt;wsp:rsid wsp:val=&quot;001949FB&quot;/&gt;&lt;wsp:rsid wsp:val=&quot;001959CB&quot;/&gt;&lt;wsp:rsid wsp:val=&quot;001A2C95&quot;/&gt;&lt;wsp:rsid wsp:val=&quot;001B61D4&quot;/&gt;&lt;wsp:rsid wsp:val=&quot;001F56C5&quot;/&gt;&lt;wsp:rsid wsp:val=&quot;00214F00&quot;/&gt;&lt;wsp:rsid wsp:val=&quot;00216E56&quot;/&gt;&lt;wsp:rsid wsp:val=&quot;00230939&quot;/&gt;&lt;wsp:rsid wsp:val=&quot;002429FF&quot;/&gt;&lt;wsp:rsid wsp:val=&quot;00277B14&quot;/&gt;&lt;wsp:rsid wsp:val=&quot;00287E5A&quot;/&gt;&lt;wsp:rsid wsp:val=&quot;002D170B&quot;/&gt;&lt;wsp:rsid wsp:val=&quot;002D263A&quot;/&gt;&lt;wsp:rsid wsp:val=&quot;002D2FEC&quot;/&gt;&lt;wsp:rsid wsp:val=&quot;002D5750&quot;/&gt;&lt;wsp:rsid wsp:val=&quot;0030098A&quot;/&gt;&lt;wsp:rsid wsp:val=&quot;00317CC3&quot;/&gt;&lt;wsp:rsid wsp:val=&quot;00355FFD&quot;/&gt;&lt;wsp:rsid wsp:val=&quot;003624E0&quot;/&gt;&lt;wsp:rsid wsp:val=&quot;0037170B&quot;/&gt;&lt;wsp:rsid wsp:val=&quot;0039129C&quot;/&gt;&lt;wsp:rsid wsp:val=&quot;00395F40&quot;/&gt;&lt;wsp:rsid wsp:val=&quot;003A5711&quot;/&gt;&lt;wsp:rsid wsp:val=&quot;003D0F7B&quot;/&gt;&lt;wsp:rsid wsp:val=&quot;003E02D6&quot;/&gt;&lt;wsp:rsid wsp:val=&quot;003F72F7&quot;/&gt;&lt;wsp:rsid wsp:val=&quot;0040089A&quot;/&gt;&lt;wsp:rsid wsp:val=&quot;004120BD&quot;/&gt;&lt;wsp:rsid wsp:val=&quot;004131FC&quot;/&gt;&lt;wsp:rsid wsp:val=&quot;00413A46&quot;/&gt;&lt;wsp:rsid wsp:val=&quot;00421486&quot;/&gt;&lt;wsp:rsid wsp:val=&quot;00427A78&quot;/&gt;&lt;wsp:rsid wsp:val=&quot;004564E1&quot;/&gt;&lt;wsp:rsid wsp:val=&quot;00461F91&quot;/&gt;&lt;wsp:rsid wsp:val=&quot;0047002A&quot;/&gt;&lt;wsp:rsid wsp:val=&quot;00480050&quot;/&gt;&lt;wsp:rsid wsp:val=&quot;00480EA5&quot;/&gt;&lt;wsp:rsid wsp:val=&quot;00484B35&quot;/&gt;&lt;wsp:rsid wsp:val=&quot;004A2977&quot;/&gt;&lt;wsp:rsid wsp:val=&quot;004A5F34&quot;/&gt;&lt;wsp:rsid wsp:val=&quot;004B35FB&quot;/&gt;&lt;wsp:rsid wsp:val=&quot;004B4852&quot;/&gt;&lt;wsp:rsid wsp:val=&quot;004C69BF&quot;/&gt;&lt;wsp:rsid wsp:val=&quot;004D397E&quot;/&gt;&lt;wsp:rsid wsp:val=&quot;004D75FC&quot;/&gt;&lt;wsp:rsid wsp:val=&quot;004F460B&quot;/&gt;&lt;wsp:rsid wsp:val=&quot;00505254&quot;/&gt;&lt;wsp:rsid wsp:val=&quot;00546647&quot;/&gt;&lt;wsp:rsid wsp:val=&quot;00565051&quot;/&gt;&lt;wsp:rsid wsp:val=&quot;005775BA&quot;/&gt;&lt;wsp:rsid wsp:val=&quot;005836F1&quot;/&gt;&lt;wsp:rsid wsp:val=&quot;005A077F&quot;/&gt;&lt;wsp:rsid wsp:val=&quot;005A7A47&quot;/&gt;&lt;wsp:rsid wsp:val=&quot;005A7E99&quot;/&gt;&lt;wsp:rsid wsp:val=&quot;005C1B0A&quot;/&gt;&lt;wsp:rsid wsp:val=&quot;005C5154&quot;/&gt;&lt;wsp:rsid wsp:val=&quot;005F3798&quot;/&gt;&lt;wsp:rsid wsp:val=&quot;005F5271&quot;/&gt;&lt;wsp:rsid wsp:val=&quot;006045D9&quot;/&gt;&lt;wsp:rsid wsp:val=&quot;00606B34&quot;/&gt;&lt;wsp:rsid wsp:val=&quot;0063690C&quot;/&gt;&lt;wsp:rsid wsp:val=&quot;006369EA&quot;/&gt;&lt;wsp:rsid wsp:val=&quot;0065199D&quot;/&gt;&lt;wsp:rsid wsp:val=&quot;00677929&quot;/&gt;&lt;wsp:rsid wsp:val=&quot;0071100C&quot;/&gt;&lt;wsp:rsid wsp:val=&quot;0071621B&quot;/&gt;&lt;wsp:rsid wsp:val=&quot;007178AC&quot;/&gt;&lt;wsp:rsid wsp:val=&quot;007368D2&quot;/&gt;&lt;wsp:rsid wsp:val=&quot;00741820&quot;/&gt;&lt;wsp:rsid wsp:val=&quot;0075119E&quot;/&gt;&lt;wsp:rsid wsp:val=&quot;0076578C&quot;/&gt;&lt;wsp:rsid wsp:val=&quot;00771C8D&quot;/&gt;&lt;wsp:rsid wsp:val=&quot;007B4247&quot;/&gt;&lt;wsp:rsid wsp:val=&quot;007B7C4A&quot;/&gt;&lt;wsp:rsid wsp:val=&quot;007C0166&quot;/&gt;&lt;wsp:rsid wsp:val=&quot;007D77C2&quot;/&gt;&lt;wsp:rsid wsp:val=&quot;007E01E6&quot;/&gt;&lt;wsp:rsid wsp:val=&quot;007E4CCE&quot;/&gt;&lt;wsp:rsid wsp:val=&quot;007E77A1&quot;/&gt;&lt;wsp:rsid wsp:val=&quot;007F2C42&quot;/&gt;&lt;wsp:rsid wsp:val=&quot;007F65AD&quot;/&gt;&lt;wsp:rsid wsp:val=&quot;0080630C&quot;/&gt;&lt;wsp:rsid wsp:val=&quot;00813C09&quot;/&gt;&lt;wsp:rsid wsp:val=&quot;008146FD&quot;/&gt;&lt;wsp:rsid wsp:val=&quot;008213F9&quot;/&gt;&lt;wsp:rsid wsp:val=&quot;00825229&quot;/&gt;&lt;wsp:rsid wsp:val=&quot;008430EA&quot;/&gt;&lt;wsp:rsid wsp:val=&quot;0085180C&quot;/&gt;&lt;wsp:rsid wsp:val=&quot;00891002&quot;/&gt;&lt;wsp:rsid wsp:val=&quot;008B0060&quot;/&gt;&lt;wsp:rsid wsp:val=&quot;008B0C2F&quot;/&gt;&lt;wsp:rsid wsp:val=&quot;008C4C1D&quot;/&gt;&lt;wsp:rsid wsp:val=&quot;008C7F0C&quot;/&gt;&lt;wsp:rsid wsp:val=&quot;008D2C6F&quot;/&gt;&lt;wsp:rsid wsp:val=&quot;008F42DC&quot;/&gt;&lt;wsp:rsid wsp:val=&quot;00906B05&quot;/&gt;&lt;wsp:rsid wsp:val=&quot;00910C7F&quot;/&gt;&lt;wsp:rsid wsp:val=&quot;00937F14&quot;/&gt;&lt;wsp:rsid wsp:val=&quot;00991D6B&quot;/&gt;&lt;wsp:rsid wsp:val=&quot;00995070&quot;/&gt;&lt;wsp:rsid wsp:val=&quot;009B2F47&quot;/&gt;&lt;wsp:rsid wsp:val=&quot;009B568C&quot;/&gt;&lt;wsp:rsid wsp:val=&quot;009E3463&quot;/&gt;&lt;wsp:rsid wsp:val=&quot;009E6C36&quot;/&gt;&lt;wsp:rsid wsp:val=&quot;009F12AE&quot;/&gt;&lt;wsp:rsid wsp:val=&quot;00A068FF&quot;/&gt;&lt;wsp:rsid wsp:val=&quot;00A11C33&quot;/&gt;&lt;wsp:rsid wsp:val=&quot;00A172C2&quot;/&gt;&lt;wsp:rsid wsp:val=&quot;00A20815&quot;/&gt;&lt;wsp:rsid wsp:val=&quot;00A262E9&quot;/&gt;&lt;wsp:rsid wsp:val=&quot;00A317B5&quot;/&gt;&lt;wsp:rsid wsp:val=&quot;00A40DDD&quot;/&gt;&lt;wsp:rsid wsp:val=&quot;00A51EFC&quot;/&gt;&lt;wsp:rsid wsp:val=&quot;00A72C55&quot;/&gt;&lt;wsp:rsid wsp:val=&quot;00AB2A22&quot;/&gt;&lt;wsp:rsid wsp:val=&quot;00AC18C4&quot;/&gt;&lt;wsp:rsid wsp:val=&quot;00AC5C77&quot;/&gt;&lt;wsp:rsid wsp:val=&quot;00AE1A8F&quot;/&gt;&lt;wsp:rsid wsp:val=&quot;00AE4965&quot;/&gt;&lt;wsp:rsid wsp:val=&quot;00AE4F5F&quot;/&gt;&lt;wsp:rsid wsp:val=&quot;00AE5B2F&quot;/&gt;&lt;wsp:rsid wsp:val=&quot;00B10AA2&quot;/&gt;&lt;wsp:rsid wsp:val=&quot;00B1158F&quot;/&gt;&lt;wsp:rsid wsp:val=&quot;00B20CFC&quot;/&gt;&lt;wsp:rsid wsp:val=&quot;00B239F3&quot;/&gt;&lt;wsp:rsid wsp:val=&quot;00B63F44&quot;/&gt;&lt;wsp:rsid wsp:val=&quot;00B67F43&quot;/&gt;&lt;wsp:rsid wsp:val=&quot;00B70A26&quot;/&gt;&lt;wsp:rsid wsp:val=&quot;00B72FAE&quot;/&gt;&lt;wsp:rsid wsp:val=&quot;00BA3C03&quot;/&gt;&lt;wsp:rsid wsp:val=&quot;00BB1B7A&quot;/&gt;&lt;wsp:rsid wsp:val=&quot;00BC70BF&quot;/&gt;&lt;wsp:rsid wsp:val=&quot;00BF1A53&quot;/&gt;&lt;wsp:rsid wsp:val=&quot;00C07203&quot;/&gt;&lt;wsp:rsid wsp:val=&quot;00C07570&quot;/&gt;&lt;wsp:rsid wsp:val=&quot;00C2572E&quot;/&gt;&lt;wsp:rsid wsp:val=&quot;00C3622D&quot;/&gt;&lt;wsp:rsid wsp:val=&quot;00C37D54&quot;/&gt;&lt;wsp:rsid wsp:val=&quot;00C81725&quot;/&gt;&lt;wsp:rsid wsp:val=&quot;00C8710D&quot;/&gt;&lt;wsp:rsid wsp:val=&quot;00C95614&quot;/&gt;&lt;wsp:rsid wsp:val=&quot;00C963AF&quot;/&gt;&lt;wsp:rsid wsp:val=&quot;00CB1795&quot;/&gt;&lt;wsp:rsid wsp:val=&quot;00CB5175&quot;/&gt;&lt;wsp:rsid wsp:val=&quot;00CD2375&quot;/&gt;&lt;wsp:rsid wsp:val=&quot;00D160B3&quot;/&gt;&lt;wsp:rsid wsp:val=&quot;00D31AF6&quot;/&gt;&lt;wsp:rsid wsp:val=&quot;00D5692E&quot;/&gt;&lt;wsp:rsid wsp:val=&quot;00D61603&quot;/&gt;&lt;wsp:rsid wsp:val=&quot;00D6230C&quot;/&gt;&lt;wsp:rsid wsp:val=&quot;00D6251B&quot;/&gt;&lt;wsp:rsid wsp:val=&quot;00D63F31&quot;/&gt;&lt;wsp:rsid wsp:val=&quot;00DA1D9A&quot;/&gt;&lt;wsp:rsid wsp:val=&quot;00DA67A0&quot;/&gt;&lt;wsp:rsid wsp:val=&quot;00DB7969&quot;/&gt;&lt;wsp:rsid wsp:val=&quot;00DC1B86&quot;/&gt;&lt;wsp:rsid wsp:val=&quot;00DD0646&quot;/&gt;&lt;wsp:rsid wsp:val=&quot;00E15FDE&quot;/&gt;&lt;wsp:rsid wsp:val=&quot;00E17864&quot;/&gt;&lt;wsp:rsid wsp:val=&quot;00E22B77&quot;/&gt;&lt;wsp:rsid wsp:val=&quot;00E341FD&quot;/&gt;&lt;wsp:rsid wsp:val=&quot;00E46CCB&quot;/&gt;&lt;wsp:rsid wsp:val=&quot;00E615DE&quot;/&gt;&lt;wsp:rsid wsp:val=&quot;00E64DC1&quot;/&gt;&lt;wsp:rsid wsp:val=&quot;00E8278A&quot;/&gt;&lt;wsp:rsid wsp:val=&quot;00E829DE&quot;/&gt;&lt;wsp:rsid wsp:val=&quot;00E8599C&quot;/&gt;&lt;wsp:rsid wsp:val=&quot;00EB4319&quot;/&gt;&lt;wsp:rsid wsp:val=&quot;00EE4835&quot;/&gt;&lt;wsp:rsid wsp:val=&quot;00F05735&quot;/&gt;&lt;wsp:rsid wsp:val=&quot;00F06A06&quot;/&gt;&lt;wsp:rsid wsp:val=&quot;00F14C1F&quot;/&gt;&lt;wsp:rsid wsp:val=&quot;00F159D2&quot;/&gt;&lt;wsp:rsid wsp:val=&quot;00F2267F&quot;/&gt;&lt;wsp:rsid wsp:val=&quot;00F3522B&quot;/&gt;&lt;wsp:rsid wsp:val=&quot;00F4014A&quot;/&gt;&lt;wsp:rsid wsp:val=&quot;00F65667&quot;/&gt;&lt;wsp:rsid wsp:val=&quot;00F664AA&quot;/&gt;&lt;wsp:rsid wsp:val=&quot;00F75938&quot;/&gt;&lt;wsp:rsid wsp:val=&quot;00FA5839&quot;/&gt;&lt;wsp:rsid wsp:val=&quot;00FB334F&quot;/&gt;&lt;wsp:rsid wsp:val=&quot;00FC0A1F&quot;/&gt;&lt;wsp:rsid wsp:val=&quot;00FF5ED1&quot;/&gt;&lt;/wsp:rsids&gt;&lt;/w:docPr&gt;&lt;w:body&gt;&lt;wx:sect&gt;&lt;w:p wsp:rsidR=&quot;00000000&quot; wsp:rsidRDefault=&quot;00F14C1F&quot; wsp:rsidP=&quot;00F14C1F&quot;&gt;&lt;m:oMathPara&gt;&lt;m:oMath&gt;&lt;m:r&gt;&lt;w:rPr&gt;&lt;w:rFonts w:ascii=&quot;Cambria Math&quot; w:h-ansi=&quot;Cambria Math&quot;/&gt;&lt;wx:font wx:val=&quot;Cambria Math&quot;/&gt;&lt;w:i/&gt;&lt;w:sz w:val=&quot;28&quot;/&gt;&lt;w:sz-cs w:val=&quot;28&quot;/&gt;&lt;w:lang w:val=&quot;KZ&quot;/&gt;&lt;/w:rPr&gt;&lt;m:t&gt;Оґ&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21" o:title="" chromakey="white"/>
          </v:shape>
        </w:pict>
      </w:r>
      <w:r w:rsidRPr="00461F91">
        <w:rPr>
          <w:rFonts w:ascii="Times New Roman" w:hAnsi="Times New Roman"/>
          <w:sz w:val="28"/>
          <w:szCs w:val="28"/>
          <w:lang w:val="kk-KZ"/>
        </w:rPr>
        <w:instrText xml:space="preserve"> </w:instrText>
      </w:r>
      <w:r w:rsidRPr="00461F91">
        <w:rPr>
          <w:rFonts w:ascii="Times New Roman" w:hAnsi="Times New Roman"/>
          <w:sz w:val="28"/>
          <w:szCs w:val="28"/>
          <w:lang w:val="kk-KZ"/>
        </w:rPr>
        <w:fldChar w:fldCharType="separate"/>
      </w:r>
      <w:r w:rsidRPr="00461F91">
        <w:rPr>
          <w:position w:val="-11"/>
        </w:rPr>
        <w:pict>
          <v:shape id="_x0000_i1034" type="#_x0000_t75" style="width:8.25pt;height:18.7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defaultTabStop w:val=&quot;708&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D63F31&quot;/&gt;&lt;wsp:rsid wsp:val=&quot;00021E0D&quot;/&gt;&lt;wsp:rsid wsp:val=&quot;000267E8&quot;/&gt;&lt;wsp:rsid wsp:val=&quot;00032659&quot;/&gt;&lt;wsp:rsid wsp:val=&quot;000368B0&quot;/&gt;&lt;wsp:rsid wsp:val=&quot;000441D8&quot;/&gt;&lt;wsp:rsid wsp:val=&quot;0004593A&quot;/&gt;&lt;wsp:rsid wsp:val=&quot;00056A2F&quot;/&gt;&lt;wsp:rsid wsp:val=&quot;000615F3&quot;/&gt;&lt;wsp:rsid wsp:val=&quot;00064FB6&quot;/&gt;&lt;wsp:rsid wsp:val=&quot;00093215&quot;/&gt;&lt;wsp:rsid wsp:val=&quot;000934B5&quot;/&gt;&lt;wsp:rsid wsp:val=&quot;000F00D9&quot;/&gt;&lt;wsp:rsid wsp:val=&quot;000F42A2&quot;/&gt;&lt;wsp:rsid wsp:val=&quot;00100D1E&quot;/&gt;&lt;wsp:rsid wsp:val=&quot;00102BCD&quot;/&gt;&lt;wsp:rsid wsp:val=&quot;00114B00&quot;/&gt;&lt;wsp:rsid wsp:val=&quot;0013118E&quot;/&gt;&lt;wsp:rsid wsp:val=&quot;001478C2&quot;/&gt;&lt;wsp:rsid wsp:val=&quot;00155C41&quot;/&gt;&lt;wsp:rsid wsp:val=&quot;00163900&quot;/&gt;&lt;wsp:rsid wsp:val=&quot;001778E8&quot;/&gt;&lt;wsp:rsid wsp:val=&quot;00184F4A&quot;/&gt;&lt;wsp:rsid wsp:val=&quot;001948C8&quot;/&gt;&lt;wsp:rsid wsp:val=&quot;001949FB&quot;/&gt;&lt;wsp:rsid wsp:val=&quot;001959CB&quot;/&gt;&lt;wsp:rsid wsp:val=&quot;001A2C95&quot;/&gt;&lt;wsp:rsid wsp:val=&quot;001B61D4&quot;/&gt;&lt;wsp:rsid wsp:val=&quot;001F56C5&quot;/&gt;&lt;wsp:rsid wsp:val=&quot;00214F00&quot;/&gt;&lt;wsp:rsid wsp:val=&quot;00216E56&quot;/&gt;&lt;wsp:rsid wsp:val=&quot;00230939&quot;/&gt;&lt;wsp:rsid wsp:val=&quot;002429FF&quot;/&gt;&lt;wsp:rsid wsp:val=&quot;00277B14&quot;/&gt;&lt;wsp:rsid wsp:val=&quot;00287E5A&quot;/&gt;&lt;wsp:rsid wsp:val=&quot;002D170B&quot;/&gt;&lt;wsp:rsid wsp:val=&quot;002D263A&quot;/&gt;&lt;wsp:rsid wsp:val=&quot;002D2FEC&quot;/&gt;&lt;wsp:rsid wsp:val=&quot;002D5750&quot;/&gt;&lt;wsp:rsid wsp:val=&quot;0030098A&quot;/&gt;&lt;wsp:rsid wsp:val=&quot;00317CC3&quot;/&gt;&lt;wsp:rsid wsp:val=&quot;00355FFD&quot;/&gt;&lt;wsp:rsid wsp:val=&quot;003624E0&quot;/&gt;&lt;wsp:rsid wsp:val=&quot;0037170B&quot;/&gt;&lt;wsp:rsid wsp:val=&quot;0039129C&quot;/&gt;&lt;wsp:rsid wsp:val=&quot;00395F40&quot;/&gt;&lt;wsp:rsid wsp:val=&quot;003A5711&quot;/&gt;&lt;wsp:rsid wsp:val=&quot;003D0F7B&quot;/&gt;&lt;wsp:rsid wsp:val=&quot;003E02D6&quot;/&gt;&lt;wsp:rsid wsp:val=&quot;003F72F7&quot;/&gt;&lt;wsp:rsid wsp:val=&quot;0040089A&quot;/&gt;&lt;wsp:rsid wsp:val=&quot;004120BD&quot;/&gt;&lt;wsp:rsid wsp:val=&quot;004131FC&quot;/&gt;&lt;wsp:rsid wsp:val=&quot;00413A46&quot;/&gt;&lt;wsp:rsid wsp:val=&quot;00421486&quot;/&gt;&lt;wsp:rsid wsp:val=&quot;00427A78&quot;/&gt;&lt;wsp:rsid wsp:val=&quot;004564E1&quot;/&gt;&lt;wsp:rsid wsp:val=&quot;00461F91&quot;/&gt;&lt;wsp:rsid wsp:val=&quot;0047002A&quot;/&gt;&lt;wsp:rsid wsp:val=&quot;00480050&quot;/&gt;&lt;wsp:rsid wsp:val=&quot;00480EA5&quot;/&gt;&lt;wsp:rsid wsp:val=&quot;00484B35&quot;/&gt;&lt;wsp:rsid wsp:val=&quot;004A2977&quot;/&gt;&lt;wsp:rsid wsp:val=&quot;004A5F34&quot;/&gt;&lt;wsp:rsid wsp:val=&quot;004B35FB&quot;/&gt;&lt;wsp:rsid wsp:val=&quot;004B4852&quot;/&gt;&lt;wsp:rsid wsp:val=&quot;004C69BF&quot;/&gt;&lt;wsp:rsid wsp:val=&quot;004D397E&quot;/&gt;&lt;wsp:rsid wsp:val=&quot;004D75FC&quot;/&gt;&lt;wsp:rsid wsp:val=&quot;004F460B&quot;/&gt;&lt;wsp:rsid wsp:val=&quot;00505254&quot;/&gt;&lt;wsp:rsid wsp:val=&quot;00546647&quot;/&gt;&lt;wsp:rsid wsp:val=&quot;00565051&quot;/&gt;&lt;wsp:rsid wsp:val=&quot;005775BA&quot;/&gt;&lt;wsp:rsid wsp:val=&quot;005836F1&quot;/&gt;&lt;wsp:rsid wsp:val=&quot;005A077F&quot;/&gt;&lt;wsp:rsid wsp:val=&quot;005A7A47&quot;/&gt;&lt;wsp:rsid wsp:val=&quot;005A7E99&quot;/&gt;&lt;wsp:rsid wsp:val=&quot;005C1B0A&quot;/&gt;&lt;wsp:rsid wsp:val=&quot;005C5154&quot;/&gt;&lt;wsp:rsid wsp:val=&quot;005F3798&quot;/&gt;&lt;wsp:rsid wsp:val=&quot;005F5271&quot;/&gt;&lt;wsp:rsid wsp:val=&quot;006045D9&quot;/&gt;&lt;wsp:rsid wsp:val=&quot;00606B34&quot;/&gt;&lt;wsp:rsid wsp:val=&quot;0063690C&quot;/&gt;&lt;wsp:rsid wsp:val=&quot;006369EA&quot;/&gt;&lt;wsp:rsid wsp:val=&quot;0065199D&quot;/&gt;&lt;wsp:rsid wsp:val=&quot;00677929&quot;/&gt;&lt;wsp:rsid wsp:val=&quot;0071100C&quot;/&gt;&lt;wsp:rsid wsp:val=&quot;0071621B&quot;/&gt;&lt;wsp:rsid wsp:val=&quot;007178AC&quot;/&gt;&lt;wsp:rsid wsp:val=&quot;007368D2&quot;/&gt;&lt;wsp:rsid wsp:val=&quot;00741820&quot;/&gt;&lt;wsp:rsid wsp:val=&quot;0075119E&quot;/&gt;&lt;wsp:rsid wsp:val=&quot;0076578C&quot;/&gt;&lt;wsp:rsid wsp:val=&quot;00771C8D&quot;/&gt;&lt;wsp:rsid wsp:val=&quot;007B4247&quot;/&gt;&lt;wsp:rsid wsp:val=&quot;007B7C4A&quot;/&gt;&lt;wsp:rsid wsp:val=&quot;007C0166&quot;/&gt;&lt;wsp:rsid wsp:val=&quot;007D77C2&quot;/&gt;&lt;wsp:rsid wsp:val=&quot;007E01E6&quot;/&gt;&lt;wsp:rsid wsp:val=&quot;007E4CCE&quot;/&gt;&lt;wsp:rsid wsp:val=&quot;007E77A1&quot;/&gt;&lt;wsp:rsid wsp:val=&quot;007F2C42&quot;/&gt;&lt;wsp:rsid wsp:val=&quot;007F65AD&quot;/&gt;&lt;wsp:rsid wsp:val=&quot;0080630C&quot;/&gt;&lt;wsp:rsid wsp:val=&quot;00813C09&quot;/&gt;&lt;wsp:rsid wsp:val=&quot;008146FD&quot;/&gt;&lt;wsp:rsid wsp:val=&quot;008213F9&quot;/&gt;&lt;wsp:rsid wsp:val=&quot;00825229&quot;/&gt;&lt;wsp:rsid wsp:val=&quot;008430EA&quot;/&gt;&lt;wsp:rsid wsp:val=&quot;0085180C&quot;/&gt;&lt;wsp:rsid wsp:val=&quot;00891002&quot;/&gt;&lt;wsp:rsid wsp:val=&quot;008B0060&quot;/&gt;&lt;wsp:rsid wsp:val=&quot;008B0C2F&quot;/&gt;&lt;wsp:rsid wsp:val=&quot;008C4C1D&quot;/&gt;&lt;wsp:rsid wsp:val=&quot;008C7F0C&quot;/&gt;&lt;wsp:rsid wsp:val=&quot;008D2C6F&quot;/&gt;&lt;wsp:rsid wsp:val=&quot;008F42DC&quot;/&gt;&lt;wsp:rsid wsp:val=&quot;00906B05&quot;/&gt;&lt;wsp:rsid wsp:val=&quot;00910C7F&quot;/&gt;&lt;wsp:rsid wsp:val=&quot;00937F14&quot;/&gt;&lt;wsp:rsid wsp:val=&quot;00991D6B&quot;/&gt;&lt;wsp:rsid wsp:val=&quot;00995070&quot;/&gt;&lt;wsp:rsid wsp:val=&quot;009B2F47&quot;/&gt;&lt;wsp:rsid wsp:val=&quot;009B568C&quot;/&gt;&lt;wsp:rsid wsp:val=&quot;009E3463&quot;/&gt;&lt;wsp:rsid wsp:val=&quot;009E6C36&quot;/&gt;&lt;wsp:rsid wsp:val=&quot;009F12AE&quot;/&gt;&lt;wsp:rsid wsp:val=&quot;00A068FF&quot;/&gt;&lt;wsp:rsid wsp:val=&quot;00A11C33&quot;/&gt;&lt;wsp:rsid wsp:val=&quot;00A172C2&quot;/&gt;&lt;wsp:rsid wsp:val=&quot;00A20815&quot;/&gt;&lt;wsp:rsid wsp:val=&quot;00A262E9&quot;/&gt;&lt;wsp:rsid wsp:val=&quot;00A317B5&quot;/&gt;&lt;wsp:rsid wsp:val=&quot;00A40DDD&quot;/&gt;&lt;wsp:rsid wsp:val=&quot;00A51EFC&quot;/&gt;&lt;wsp:rsid wsp:val=&quot;00A72C55&quot;/&gt;&lt;wsp:rsid wsp:val=&quot;00AB2A22&quot;/&gt;&lt;wsp:rsid wsp:val=&quot;00AC18C4&quot;/&gt;&lt;wsp:rsid wsp:val=&quot;00AC5C77&quot;/&gt;&lt;wsp:rsid wsp:val=&quot;00AE1A8F&quot;/&gt;&lt;wsp:rsid wsp:val=&quot;00AE4965&quot;/&gt;&lt;wsp:rsid wsp:val=&quot;00AE4F5F&quot;/&gt;&lt;wsp:rsid wsp:val=&quot;00AE5B2F&quot;/&gt;&lt;wsp:rsid wsp:val=&quot;00B10AA2&quot;/&gt;&lt;wsp:rsid wsp:val=&quot;00B1158F&quot;/&gt;&lt;wsp:rsid wsp:val=&quot;00B20CFC&quot;/&gt;&lt;wsp:rsid wsp:val=&quot;00B239F3&quot;/&gt;&lt;wsp:rsid wsp:val=&quot;00B63F44&quot;/&gt;&lt;wsp:rsid wsp:val=&quot;00B67F43&quot;/&gt;&lt;wsp:rsid wsp:val=&quot;00B70A26&quot;/&gt;&lt;wsp:rsid wsp:val=&quot;00B72FAE&quot;/&gt;&lt;wsp:rsid wsp:val=&quot;00BA3C03&quot;/&gt;&lt;wsp:rsid wsp:val=&quot;00BB1B7A&quot;/&gt;&lt;wsp:rsid wsp:val=&quot;00BC70BF&quot;/&gt;&lt;wsp:rsid wsp:val=&quot;00BF1A53&quot;/&gt;&lt;wsp:rsid wsp:val=&quot;00C07203&quot;/&gt;&lt;wsp:rsid wsp:val=&quot;00C07570&quot;/&gt;&lt;wsp:rsid wsp:val=&quot;00C2572E&quot;/&gt;&lt;wsp:rsid wsp:val=&quot;00C3622D&quot;/&gt;&lt;wsp:rsid wsp:val=&quot;00C37D54&quot;/&gt;&lt;wsp:rsid wsp:val=&quot;00C81725&quot;/&gt;&lt;wsp:rsid wsp:val=&quot;00C8710D&quot;/&gt;&lt;wsp:rsid wsp:val=&quot;00C95614&quot;/&gt;&lt;wsp:rsid wsp:val=&quot;00C963AF&quot;/&gt;&lt;wsp:rsid wsp:val=&quot;00CB1795&quot;/&gt;&lt;wsp:rsid wsp:val=&quot;00CB5175&quot;/&gt;&lt;wsp:rsid wsp:val=&quot;00CD2375&quot;/&gt;&lt;wsp:rsid wsp:val=&quot;00D160B3&quot;/&gt;&lt;wsp:rsid wsp:val=&quot;00D31AF6&quot;/&gt;&lt;wsp:rsid wsp:val=&quot;00D5692E&quot;/&gt;&lt;wsp:rsid wsp:val=&quot;00D61603&quot;/&gt;&lt;wsp:rsid wsp:val=&quot;00D6230C&quot;/&gt;&lt;wsp:rsid wsp:val=&quot;00D6251B&quot;/&gt;&lt;wsp:rsid wsp:val=&quot;00D63F31&quot;/&gt;&lt;wsp:rsid wsp:val=&quot;00DA1D9A&quot;/&gt;&lt;wsp:rsid wsp:val=&quot;00DA67A0&quot;/&gt;&lt;wsp:rsid wsp:val=&quot;00DB7969&quot;/&gt;&lt;wsp:rsid wsp:val=&quot;00DC1B86&quot;/&gt;&lt;wsp:rsid wsp:val=&quot;00DD0646&quot;/&gt;&lt;wsp:rsid wsp:val=&quot;00E15FDE&quot;/&gt;&lt;wsp:rsid wsp:val=&quot;00E17864&quot;/&gt;&lt;wsp:rsid wsp:val=&quot;00E22B77&quot;/&gt;&lt;wsp:rsid wsp:val=&quot;00E341FD&quot;/&gt;&lt;wsp:rsid wsp:val=&quot;00E46CCB&quot;/&gt;&lt;wsp:rsid wsp:val=&quot;00E615DE&quot;/&gt;&lt;wsp:rsid wsp:val=&quot;00E64DC1&quot;/&gt;&lt;wsp:rsid wsp:val=&quot;00E8278A&quot;/&gt;&lt;wsp:rsid wsp:val=&quot;00E829DE&quot;/&gt;&lt;wsp:rsid wsp:val=&quot;00E8599C&quot;/&gt;&lt;wsp:rsid wsp:val=&quot;00EB4319&quot;/&gt;&lt;wsp:rsid wsp:val=&quot;00EE4835&quot;/&gt;&lt;wsp:rsid wsp:val=&quot;00F05735&quot;/&gt;&lt;wsp:rsid wsp:val=&quot;00F06A06&quot;/&gt;&lt;wsp:rsid wsp:val=&quot;00F14C1F&quot;/&gt;&lt;wsp:rsid wsp:val=&quot;00F159D2&quot;/&gt;&lt;wsp:rsid wsp:val=&quot;00F2267F&quot;/&gt;&lt;wsp:rsid wsp:val=&quot;00F3522B&quot;/&gt;&lt;wsp:rsid wsp:val=&quot;00F4014A&quot;/&gt;&lt;wsp:rsid wsp:val=&quot;00F65667&quot;/&gt;&lt;wsp:rsid wsp:val=&quot;00F664AA&quot;/&gt;&lt;wsp:rsid wsp:val=&quot;00F75938&quot;/&gt;&lt;wsp:rsid wsp:val=&quot;00FA5839&quot;/&gt;&lt;wsp:rsid wsp:val=&quot;00FB334F&quot;/&gt;&lt;wsp:rsid wsp:val=&quot;00FC0A1F&quot;/&gt;&lt;wsp:rsid wsp:val=&quot;00FF5ED1&quot;/&gt;&lt;/wsp:rsids&gt;&lt;/w:docPr&gt;&lt;w:body&gt;&lt;wx:sect&gt;&lt;w:p wsp:rsidR=&quot;00000000&quot; wsp:rsidRDefault=&quot;00F14C1F&quot; wsp:rsidP=&quot;00F14C1F&quot;&gt;&lt;m:oMathPara&gt;&lt;m:oMath&gt;&lt;m:r&gt;&lt;w:rPr&gt;&lt;w:rFonts w:ascii=&quot;Cambria Math&quot; w:h-ansi=&quot;Cambria Math&quot;/&gt;&lt;wx:font wx:val=&quot;Cambria Math&quot;/&gt;&lt;w:i/&gt;&lt;w:sz w:val=&quot;28&quot;/&gt;&lt;w:sz-cs w:val=&quot;28&quot;/&gt;&lt;w:lang w:val=&quot;KZ&quot;/&gt;&lt;/w:rPr&gt;&lt;m:t&gt;Оґ&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21" o:title="" chromakey="white"/>
          </v:shape>
        </w:pict>
      </w:r>
      <w:r w:rsidRPr="00461F91">
        <w:rPr>
          <w:rFonts w:ascii="Times New Roman" w:hAnsi="Times New Roman"/>
          <w:sz w:val="28"/>
          <w:szCs w:val="28"/>
          <w:lang w:val="kk-KZ"/>
        </w:rPr>
        <w:fldChar w:fldCharType="end"/>
      </w:r>
      <w:r>
        <w:rPr>
          <w:rFonts w:ascii="Times New Roman" w:hAnsi="Times New Roman"/>
          <w:sz w:val="28"/>
          <w:szCs w:val="28"/>
          <w:lang w:val="kk-KZ"/>
        </w:rPr>
        <w:t xml:space="preserve">       </w:t>
      </w:r>
    </w:p>
    <w:p w:rsidR="005B75C0" w:rsidRPr="00E16F20" w:rsidRDefault="005B75C0" w:rsidP="005B75C0">
      <w:pPr>
        <w:spacing w:after="0" w:line="240" w:lineRule="auto"/>
        <w:ind w:firstLine="709"/>
        <w:rPr>
          <w:rFonts w:ascii="Times New Roman" w:hAnsi="Times New Roman"/>
          <w:sz w:val="28"/>
          <w:szCs w:val="28"/>
          <w:lang w:val="kk-KZ"/>
        </w:rPr>
      </w:pPr>
      <w:r w:rsidRPr="00461F91">
        <w:rPr>
          <w:rFonts w:ascii="Times New Roman" w:hAnsi="Times New Roman"/>
          <w:sz w:val="28"/>
          <w:szCs w:val="28"/>
          <w:lang w:val="en-US"/>
        </w:rPr>
        <w:fldChar w:fldCharType="begin"/>
      </w:r>
      <w:r w:rsidRPr="00E16F20">
        <w:rPr>
          <w:rFonts w:ascii="Times New Roman" w:hAnsi="Times New Roman"/>
          <w:sz w:val="28"/>
          <w:szCs w:val="28"/>
          <w:lang w:val="kk-KZ"/>
        </w:rPr>
        <w:instrText xml:space="preserve"> QUOTE </w:instrText>
      </w:r>
      <w:r w:rsidRPr="00461F91">
        <w:rPr>
          <w:position w:val="-11"/>
        </w:rPr>
        <w:pict>
          <v:shape id="_x0000_i1035" type="#_x0000_t75" style="width:8.25pt;height:18.7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defaultTabStop w:val=&quot;708&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D63F31&quot;/&gt;&lt;wsp:rsid wsp:val=&quot;00021E0D&quot;/&gt;&lt;wsp:rsid wsp:val=&quot;000267E8&quot;/&gt;&lt;wsp:rsid wsp:val=&quot;00032659&quot;/&gt;&lt;wsp:rsid wsp:val=&quot;000368B0&quot;/&gt;&lt;wsp:rsid wsp:val=&quot;000441D8&quot;/&gt;&lt;wsp:rsid wsp:val=&quot;0004593A&quot;/&gt;&lt;wsp:rsid wsp:val=&quot;00056A2F&quot;/&gt;&lt;wsp:rsid wsp:val=&quot;000615F3&quot;/&gt;&lt;wsp:rsid wsp:val=&quot;00064FB6&quot;/&gt;&lt;wsp:rsid wsp:val=&quot;00093215&quot;/&gt;&lt;wsp:rsid wsp:val=&quot;000934B5&quot;/&gt;&lt;wsp:rsid wsp:val=&quot;000F00D9&quot;/&gt;&lt;wsp:rsid wsp:val=&quot;000F42A2&quot;/&gt;&lt;wsp:rsid wsp:val=&quot;00100D1E&quot;/&gt;&lt;wsp:rsid wsp:val=&quot;00102BCD&quot;/&gt;&lt;wsp:rsid wsp:val=&quot;00114B00&quot;/&gt;&lt;wsp:rsid wsp:val=&quot;0013118E&quot;/&gt;&lt;wsp:rsid wsp:val=&quot;001478C2&quot;/&gt;&lt;wsp:rsid wsp:val=&quot;00155C41&quot;/&gt;&lt;wsp:rsid wsp:val=&quot;00163900&quot;/&gt;&lt;wsp:rsid wsp:val=&quot;001778E8&quot;/&gt;&lt;wsp:rsid wsp:val=&quot;00184F4A&quot;/&gt;&lt;wsp:rsid wsp:val=&quot;001948C8&quot;/&gt;&lt;wsp:rsid wsp:val=&quot;001949FB&quot;/&gt;&lt;wsp:rsid wsp:val=&quot;001959CB&quot;/&gt;&lt;wsp:rsid wsp:val=&quot;001A2C95&quot;/&gt;&lt;wsp:rsid wsp:val=&quot;001B61D4&quot;/&gt;&lt;wsp:rsid wsp:val=&quot;001F56C5&quot;/&gt;&lt;wsp:rsid wsp:val=&quot;00214F00&quot;/&gt;&lt;wsp:rsid wsp:val=&quot;00216E56&quot;/&gt;&lt;wsp:rsid wsp:val=&quot;00230939&quot;/&gt;&lt;wsp:rsid wsp:val=&quot;002429FF&quot;/&gt;&lt;wsp:rsid wsp:val=&quot;00277B14&quot;/&gt;&lt;wsp:rsid wsp:val=&quot;00287E5A&quot;/&gt;&lt;wsp:rsid wsp:val=&quot;00293BF9&quot;/&gt;&lt;wsp:rsid wsp:val=&quot;002D170B&quot;/&gt;&lt;wsp:rsid wsp:val=&quot;002D263A&quot;/&gt;&lt;wsp:rsid wsp:val=&quot;002D2FEC&quot;/&gt;&lt;wsp:rsid wsp:val=&quot;002D5750&quot;/&gt;&lt;wsp:rsid wsp:val=&quot;0030098A&quot;/&gt;&lt;wsp:rsid wsp:val=&quot;00317CC3&quot;/&gt;&lt;wsp:rsid wsp:val=&quot;00355FFD&quot;/&gt;&lt;wsp:rsid wsp:val=&quot;003624E0&quot;/&gt;&lt;wsp:rsid wsp:val=&quot;0037170B&quot;/&gt;&lt;wsp:rsid wsp:val=&quot;0039129C&quot;/&gt;&lt;wsp:rsid wsp:val=&quot;00395F40&quot;/&gt;&lt;wsp:rsid wsp:val=&quot;003A5711&quot;/&gt;&lt;wsp:rsid wsp:val=&quot;003D0F7B&quot;/&gt;&lt;wsp:rsid wsp:val=&quot;003E02D6&quot;/&gt;&lt;wsp:rsid wsp:val=&quot;003F72F7&quot;/&gt;&lt;wsp:rsid wsp:val=&quot;0040089A&quot;/&gt;&lt;wsp:rsid wsp:val=&quot;004120BD&quot;/&gt;&lt;wsp:rsid wsp:val=&quot;004131FC&quot;/&gt;&lt;wsp:rsid wsp:val=&quot;00413A46&quot;/&gt;&lt;wsp:rsid wsp:val=&quot;00421486&quot;/&gt;&lt;wsp:rsid wsp:val=&quot;00427A78&quot;/&gt;&lt;wsp:rsid wsp:val=&quot;004564E1&quot;/&gt;&lt;wsp:rsid wsp:val=&quot;00461F91&quot;/&gt;&lt;wsp:rsid wsp:val=&quot;0047002A&quot;/&gt;&lt;wsp:rsid wsp:val=&quot;00480050&quot;/&gt;&lt;wsp:rsid wsp:val=&quot;00480EA5&quot;/&gt;&lt;wsp:rsid wsp:val=&quot;00484B35&quot;/&gt;&lt;wsp:rsid wsp:val=&quot;004A2977&quot;/&gt;&lt;wsp:rsid wsp:val=&quot;004A5F34&quot;/&gt;&lt;wsp:rsid wsp:val=&quot;004B35FB&quot;/&gt;&lt;wsp:rsid wsp:val=&quot;004B4852&quot;/&gt;&lt;wsp:rsid wsp:val=&quot;004C69BF&quot;/&gt;&lt;wsp:rsid wsp:val=&quot;004D397E&quot;/&gt;&lt;wsp:rsid wsp:val=&quot;004D75FC&quot;/&gt;&lt;wsp:rsid wsp:val=&quot;004F460B&quot;/&gt;&lt;wsp:rsid wsp:val=&quot;00505254&quot;/&gt;&lt;wsp:rsid wsp:val=&quot;00546647&quot;/&gt;&lt;wsp:rsid wsp:val=&quot;00565051&quot;/&gt;&lt;wsp:rsid wsp:val=&quot;005775BA&quot;/&gt;&lt;wsp:rsid wsp:val=&quot;005836F1&quot;/&gt;&lt;wsp:rsid wsp:val=&quot;005A077F&quot;/&gt;&lt;wsp:rsid wsp:val=&quot;005A7A47&quot;/&gt;&lt;wsp:rsid wsp:val=&quot;005A7E99&quot;/&gt;&lt;wsp:rsid wsp:val=&quot;005C1B0A&quot;/&gt;&lt;wsp:rsid wsp:val=&quot;005C5154&quot;/&gt;&lt;wsp:rsid wsp:val=&quot;005F3798&quot;/&gt;&lt;wsp:rsid wsp:val=&quot;005F5271&quot;/&gt;&lt;wsp:rsid wsp:val=&quot;006045D9&quot;/&gt;&lt;wsp:rsid wsp:val=&quot;00606B34&quot;/&gt;&lt;wsp:rsid wsp:val=&quot;0063690C&quot;/&gt;&lt;wsp:rsid wsp:val=&quot;006369EA&quot;/&gt;&lt;wsp:rsid wsp:val=&quot;0065199D&quot;/&gt;&lt;wsp:rsid wsp:val=&quot;00677929&quot;/&gt;&lt;wsp:rsid wsp:val=&quot;0071100C&quot;/&gt;&lt;wsp:rsid wsp:val=&quot;0071621B&quot;/&gt;&lt;wsp:rsid wsp:val=&quot;007178AC&quot;/&gt;&lt;wsp:rsid wsp:val=&quot;007368D2&quot;/&gt;&lt;wsp:rsid wsp:val=&quot;00741820&quot;/&gt;&lt;wsp:rsid wsp:val=&quot;0075119E&quot;/&gt;&lt;wsp:rsid wsp:val=&quot;0076578C&quot;/&gt;&lt;wsp:rsid wsp:val=&quot;00771C8D&quot;/&gt;&lt;wsp:rsid wsp:val=&quot;007B4247&quot;/&gt;&lt;wsp:rsid wsp:val=&quot;007B7C4A&quot;/&gt;&lt;wsp:rsid wsp:val=&quot;007C0166&quot;/&gt;&lt;wsp:rsid wsp:val=&quot;007D77C2&quot;/&gt;&lt;wsp:rsid wsp:val=&quot;007E01E6&quot;/&gt;&lt;wsp:rsid wsp:val=&quot;007E4CCE&quot;/&gt;&lt;wsp:rsid wsp:val=&quot;007E77A1&quot;/&gt;&lt;wsp:rsid wsp:val=&quot;007F2C42&quot;/&gt;&lt;wsp:rsid wsp:val=&quot;007F65AD&quot;/&gt;&lt;wsp:rsid wsp:val=&quot;0080630C&quot;/&gt;&lt;wsp:rsid wsp:val=&quot;00813C09&quot;/&gt;&lt;wsp:rsid wsp:val=&quot;008146FD&quot;/&gt;&lt;wsp:rsid wsp:val=&quot;008213F9&quot;/&gt;&lt;wsp:rsid wsp:val=&quot;00825229&quot;/&gt;&lt;wsp:rsid wsp:val=&quot;008430EA&quot;/&gt;&lt;wsp:rsid wsp:val=&quot;0085180C&quot;/&gt;&lt;wsp:rsid wsp:val=&quot;00891002&quot;/&gt;&lt;wsp:rsid wsp:val=&quot;008B0060&quot;/&gt;&lt;wsp:rsid wsp:val=&quot;008B0C2F&quot;/&gt;&lt;wsp:rsid wsp:val=&quot;008C4C1D&quot;/&gt;&lt;wsp:rsid wsp:val=&quot;008C7F0C&quot;/&gt;&lt;wsp:rsid wsp:val=&quot;008D2C6F&quot;/&gt;&lt;wsp:rsid wsp:val=&quot;008F42DC&quot;/&gt;&lt;wsp:rsid wsp:val=&quot;00906B05&quot;/&gt;&lt;wsp:rsid wsp:val=&quot;00910C7F&quot;/&gt;&lt;wsp:rsid wsp:val=&quot;00937F14&quot;/&gt;&lt;wsp:rsid wsp:val=&quot;00991D6B&quot;/&gt;&lt;wsp:rsid wsp:val=&quot;00995070&quot;/&gt;&lt;wsp:rsid wsp:val=&quot;009B2F47&quot;/&gt;&lt;wsp:rsid wsp:val=&quot;009B568C&quot;/&gt;&lt;wsp:rsid wsp:val=&quot;009E3463&quot;/&gt;&lt;wsp:rsid wsp:val=&quot;009E6C36&quot;/&gt;&lt;wsp:rsid wsp:val=&quot;009F12AE&quot;/&gt;&lt;wsp:rsid wsp:val=&quot;00A068FF&quot;/&gt;&lt;wsp:rsid wsp:val=&quot;00A11C33&quot;/&gt;&lt;wsp:rsid wsp:val=&quot;00A172C2&quot;/&gt;&lt;wsp:rsid wsp:val=&quot;00A20815&quot;/&gt;&lt;wsp:rsid wsp:val=&quot;00A262E9&quot;/&gt;&lt;wsp:rsid wsp:val=&quot;00A317B5&quot;/&gt;&lt;wsp:rsid wsp:val=&quot;00A40DDD&quot;/&gt;&lt;wsp:rsid wsp:val=&quot;00A51EFC&quot;/&gt;&lt;wsp:rsid wsp:val=&quot;00A72C55&quot;/&gt;&lt;wsp:rsid wsp:val=&quot;00AB2A22&quot;/&gt;&lt;wsp:rsid wsp:val=&quot;00AC18C4&quot;/&gt;&lt;wsp:rsid wsp:val=&quot;00AC5C77&quot;/&gt;&lt;wsp:rsid wsp:val=&quot;00AE1A8F&quot;/&gt;&lt;wsp:rsid wsp:val=&quot;00AE4965&quot;/&gt;&lt;wsp:rsid wsp:val=&quot;00AE4F5F&quot;/&gt;&lt;wsp:rsid wsp:val=&quot;00AE5B2F&quot;/&gt;&lt;wsp:rsid wsp:val=&quot;00B10AA2&quot;/&gt;&lt;wsp:rsid wsp:val=&quot;00B1158F&quot;/&gt;&lt;wsp:rsid wsp:val=&quot;00B20CFC&quot;/&gt;&lt;wsp:rsid wsp:val=&quot;00B239F3&quot;/&gt;&lt;wsp:rsid wsp:val=&quot;00B63F44&quot;/&gt;&lt;wsp:rsid wsp:val=&quot;00B67F43&quot;/&gt;&lt;wsp:rsid wsp:val=&quot;00B70A26&quot;/&gt;&lt;wsp:rsid wsp:val=&quot;00B72FAE&quot;/&gt;&lt;wsp:rsid wsp:val=&quot;00BA3C03&quot;/&gt;&lt;wsp:rsid wsp:val=&quot;00BB1B7A&quot;/&gt;&lt;wsp:rsid wsp:val=&quot;00BC70BF&quot;/&gt;&lt;wsp:rsid wsp:val=&quot;00BF1A53&quot;/&gt;&lt;wsp:rsid wsp:val=&quot;00C07203&quot;/&gt;&lt;wsp:rsid wsp:val=&quot;00C07570&quot;/&gt;&lt;wsp:rsid wsp:val=&quot;00C2572E&quot;/&gt;&lt;wsp:rsid wsp:val=&quot;00C3622D&quot;/&gt;&lt;wsp:rsid wsp:val=&quot;00C37D54&quot;/&gt;&lt;wsp:rsid wsp:val=&quot;00C81725&quot;/&gt;&lt;wsp:rsid wsp:val=&quot;00C8710D&quot;/&gt;&lt;wsp:rsid wsp:val=&quot;00C95614&quot;/&gt;&lt;wsp:rsid wsp:val=&quot;00C963AF&quot;/&gt;&lt;wsp:rsid wsp:val=&quot;00CB1795&quot;/&gt;&lt;wsp:rsid wsp:val=&quot;00CB5175&quot;/&gt;&lt;wsp:rsid wsp:val=&quot;00CD2375&quot;/&gt;&lt;wsp:rsid wsp:val=&quot;00D160B3&quot;/&gt;&lt;wsp:rsid wsp:val=&quot;00D31AF6&quot;/&gt;&lt;wsp:rsid wsp:val=&quot;00D5692E&quot;/&gt;&lt;wsp:rsid wsp:val=&quot;00D61603&quot;/&gt;&lt;wsp:rsid wsp:val=&quot;00D6230C&quot;/&gt;&lt;wsp:rsid wsp:val=&quot;00D6251B&quot;/&gt;&lt;wsp:rsid wsp:val=&quot;00D63F31&quot;/&gt;&lt;wsp:rsid wsp:val=&quot;00DA1D9A&quot;/&gt;&lt;wsp:rsid wsp:val=&quot;00DA67A0&quot;/&gt;&lt;wsp:rsid wsp:val=&quot;00DB7969&quot;/&gt;&lt;wsp:rsid wsp:val=&quot;00DC1B86&quot;/&gt;&lt;wsp:rsid wsp:val=&quot;00DD0646&quot;/&gt;&lt;wsp:rsid wsp:val=&quot;00E15FDE&quot;/&gt;&lt;wsp:rsid wsp:val=&quot;00E17864&quot;/&gt;&lt;wsp:rsid wsp:val=&quot;00E22B77&quot;/&gt;&lt;wsp:rsid wsp:val=&quot;00E341FD&quot;/&gt;&lt;wsp:rsid wsp:val=&quot;00E46CCB&quot;/&gt;&lt;wsp:rsid wsp:val=&quot;00E615DE&quot;/&gt;&lt;wsp:rsid wsp:val=&quot;00E64DC1&quot;/&gt;&lt;wsp:rsid wsp:val=&quot;00E8278A&quot;/&gt;&lt;wsp:rsid wsp:val=&quot;00E829DE&quot;/&gt;&lt;wsp:rsid wsp:val=&quot;00E8599C&quot;/&gt;&lt;wsp:rsid wsp:val=&quot;00EB4319&quot;/&gt;&lt;wsp:rsid wsp:val=&quot;00EE4835&quot;/&gt;&lt;wsp:rsid wsp:val=&quot;00F05735&quot;/&gt;&lt;wsp:rsid wsp:val=&quot;00F06A06&quot;/&gt;&lt;wsp:rsid wsp:val=&quot;00F159D2&quot;/&gt;&lt;wsp:rsid wsp:val=&quot;00F2267F&quot;/&gt;&lt;wsp:rsid wsp:val=&quot;00F3522B&quot;/&gt;&lt;wsp:rsid wsp:val=&quot;00F4014A&quot;/&gt;&lt;wsp:rsid wsp:val=&quot;00F65667&quot;/&gt;&lt;wsp:rsid wsp:val=&quot;00F664AA&quot;/&gt;&lt;wsp:rsid wsp:val=&quot;00F75938&quot;/&gt;&lt;wsp:rsid wsp:val=&quot;00FA5839&quot;/&gt;&lt;wsp:rsid wsp:val=&quot;00FB334F&quot;/&gt;&lt;wsp:rsid wsp:val=&quot;00FC0A1F&quot;/&gt;&lt;wsp:rsid wsp:val=&quot;00FF5ED1&quot;/&gt;&lt;/wsp:rsids&gt;&lt;/w:docPr&gt;&lt;w:body&gt;&lt;wx:sect&gt;&lt;w:p wsp:rsidR=&quot;00000000&quot; wsp:rsidRDefault=&quot;00293BF9&quot; wsp:rsidP=&quot;00293BF9&quot;&gt;&lt;m:oMathPara&gt;&lt;m:oMath&gt;&lt;m:r&gt;&lt;w:rPr&gt;&lt;w:rFonts w:ascii=&quot;Cambria Math&quot; w:h-ansi=&quot;Cambria Math&quot;/&gt;&lt;wx:font wx:val=&quot;Cambria Math&quot;/&gt;&lt;w:i/&gt;&lt;w:sz w:val=&quot;28&quot;/&gt;&lt;w:sz-cs w:val=&quot;28&quot;/&gt;&lt;w:lang w:val=&quot;EN-US&quot;/&gt;&lt;/w:rPr&gt;&lt;m:t&gt;Оґ&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21" o:title="" chromakey="white"/>
          </v:shape>
        </w:pict>
      </w:r>
      <w:r w:rsidRPr="00E16F20">
        <w:rPr>
          <w:rFonts w:ascii="Times New Roman" w:hAnsi="Times New Roman"/>
          <w:sz w:val="28"/>
          <w:szCs w:val="28"/>
          <w:lang w:val="kk-KZ"/>
        </w:rPr>
        <w:instrText xml:space="preserve"> </w:instrText>
      </w:r>
      <w:r w:rsidRPr="00461F91">
        <w:rPr>
          <w:rFonts w:ascii="Times New Roman" w:hAnsi="Times New Roman"/>
          <w:sz w:val="28"/>
          <w:szCs w:val="28"/>
          <w:lang w:val="en-US"/>
        </w:rPr>
        <w:fldChar w:fldCharType="separate"/>
      </w:r>
      <w:r w:rsidRPr="00461F91">
        <w:rPr>
          <w:position w:val="-11"/>
        </w:rPr>
        <w:pict>
          <v:shape id="_x0000_i1036" type="#_x0000_t75" style="width:8.25pt;height:18.7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defaultTabStop w:val=&quot;708&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D63F31&quot;/&gt;&lt;wsp:rsid wsp:val=&quot;00021E0D&quot;/&gt;&lt;wsp:rsid wsp:val=&quot;000267E8&quot;/&gt;&lt;wsp:rsid wsp:val=&quot;00032659&quot;/&gt;&lt;wsp:rsid wsp:val=&quot;000368B0&quot;/&gt;&lt;wsp:rsid wsp:val=&quot;000441D8&quot;/&gt;&lt;wsp:rsid wsp:val=&quot;0004593A&quot;/&gt;&lt;wsp:rsid wsp:val=&quot;00056A2F&quot;/&gt;&lt;wsp:rsid wsp:val=&quot;000615F3&quot;/&gt;&lt;wsp:rsid wsp:val=&quot;00064FB6&quot;/&gt;&lt;wsp:rsid wsp:val=&quot;00093215&quot;/&gt;&lt;wsp:rsid wsp:val=&quot;000934B5&quot;/&gt;&lt;wsp:rsid wsp:val=&quot;000F00D9&quot;/&gt;&lt;wsp:rsid wsp:val=&quot;000F42A2&quot;/&gt;&lt;wsp:rsid wsp:val=&quot;00100D1E&quot;/&gt;&lt;wsp:rsid wsp:val=&quot;00102BCD&quot;/&gt;&lt;wsp:rsid wsp:val=&quot;00114B00&quot;/&gt;&lt;wsp:rsid wsp:val=&quot;0013118E&quot;/&gt;&lt;wsp:rsid wsp:val=&quot;001478C2&quot;/&gt;&lt;wsp:rsid wsp:val=&quot;00155C41&quot;/&gt;&lt;wsp:rsid wsp:val=&quot;00163900&quot;/&gt;&lt;wsp:rsid wsp:val=&quot;001778E8&quot;/&gt;&lt;wsp:rsid wsp:val=&quot;00184F4A&quot;/&gt;&lt;wsp:rsid wsp:val=&quot;001948C8&quot;/&gt;&lt;wsp:rsid wsp:val=&quot;001949FB&quot;/&gt;&lt;wsp:rsid wsp:val=&quot;001959CB&quot;/&gt;&lt;wsp:rsid wsp:val=&quot;001A2C95&quot;/&gt;&lt;wsp:rsid wsp:val=&quot;001B61D4&quot;/&gt;&lt;wsp:rsid wsp:val=&quot;001F56C5&quot;/&gt;&lt;wsp:rsid wsp:val=&quot;00214F00&quot;/&gt;&lt;wsp:rsid wsp:val=&quot;00216E56&quot;/&gt;&lt;wsp:rsid wsp:val=&quot;00230939&quot;/&gt;&lt;wsp:rsid wsp:val=&quot;002429FF&quot;/&gt;&lt;wsp:rsid wsp:val=&quot;00277B14&quot;/&gt;&lt;wsp:rsid wsp:val=&quot;00287E5A&quot;/&gt;&lt;wsp:rsid wsp:val=&quot;00293BF9&quot;/&gt;&lt;wsp:rsid wsp:val=&quot;002D170B&quot;/&gt;&lt;wsp:rsid wsp:val=&quot;002D263A&quot;/&gt;&lt;wsp:rsid wsp:val=&quot;002D2FEC&quot;/&gt;&lt;wsp:rsid wsp:val=&quot;002D5750&quot;/&gt;&lt;wsp:rsid wsp:val=&quot;0030098A&quot;/&gt;&lt;wsp:rsid wsp:val=&quot;00317CC3&quot;/&gt;&lt;wsp:rsid wsp:val=&quot;00355FFD&quot;/&gt;&lt;wsp:rsid wsp:val=&quot;003624E0&quot;/&gt;&lt;wsp:rsid wsp:val=&quot;0037170B&quot;/&gt;&lt;wsp:rsid wsp:val=&quot;0039129C&quot;/&gt;&lt;wsp:rsid wsp:val=&quot;00395F40&quot;/&gt;&lt;wsp:rsid wsp:val=&quot;003A5711&quot;/&gt;&lt;wsp:rsid wsp:val=&quot;003D0F7B&quot;/&gt;&lt;wsp:rsid wsp:val=&quot;003E02D6&quot;/&gt;&lt;wsp:rsid wsp:val=&quot;003F72F7&quot;/&gt;&lt;wsp:rsid wsp:val=&quot;0040089A&quot;/&gt;&lt;wsp:rsid wsp:val=&quot;004120BD&quot;/&gt;&lt;wsp:rsid wsp:val=&quot;004131FC&quot;/&gt;&lt;wsp:rsid wsp:val=&quot;00413A46&quot;/&gt;&lt;wsp:rsid wsp:val=&quot;00421486&quot;/&gt;&lt;wsp:rsid wsp:val=&quot;00427A78&quot;/&gt;&lt;wsp:rsid wsp:val=&quot;004564E1&quot;/&gt;&lt;wsp:rsid wsp:val=&quot;00461F91&quot;/&gt;&lt;wsp:rsid wsp:val=&quot;0047002A&quot;/&gt;&lt;wsp:rsid wsp:val=&quot;00480050&quot;/&gt;&lt;wsp:rsid wsp:val=&quot;00480EA5&quot;/&gt;&lt;wsp:rsid wsp:val=&quot;00484B35&quot;/&gt;&lt;wsp:rsid wsp:val=&quot;004A2977&quot;/&gt;&lt;wsp:rsid wsp:val=&quot;004A5F34&quot;/&gt;&lt;wsp:rsid wsp:val=&quot;004B35FB&quot;/&gt;&lt;wsp:rsid wsp:val=&quot;004B4852&quot;/&gt;&lt;wsp:rsid wsp:val=&quot;004C69BF&quot;/&gt;&lt;wsp:rsid wsp:val=&quot;004D397E&quot;/&gt;&lt;wsp:rsid wsp:val=&quot;004D75FC&quot;/&gt;&lt;wsp:rsid wsp:val=&quot;004F460B&quot;/&gt;&lt;wsp:rsid wsp:val=&quot;00505254&quot;/&gt;&lt;wsp:rsid wsp:val=&quot;00546647&quot;/&gt;&lt;wsp:rsid wsp:val=&quot;00565051&quot;/&gt;&lt;wsp:rsid wsp:val=&quot;005775BA&quot;/&gt;&lt;wsp:rsid wsp:val=&quot;005836F1&quot;/&gt;&lt;wsp:rsid wsp:val=&quot;005A077F&quot;/&gt;&lt;wsp:rsid wsp:val=&quot;005A7A47&quot;/&gt;&lt;wsp:rsid wsp:val=&quot;005A7E99&quot;/&gt;&lt;wsp:rsid wsp:val=&quot;005C1B0A&quot;/&gt;&lt;wsp:rsid wsp:val=&quot;005C5154&quot;/&gt;&lt;wsp:rsid wsp:val=&quot;005F3798&quot;/&gt;&lt;wsp:rsid wsp:val=&quot;005F5271&quot;/&gt;&lt;wsp:rsid wsp:val=&quot;006045D9&quot;/&gt;&lt;wsp:rsid wsp:val=&quot;00606B34&quot;/&gt;&lt;wsp:rsid wsp:val=&quot;0063690C&quot;/&gt;&lt;wsp:rsid wsp:val=&quot;006369EA&quot;/&gt;&lt;wsp:rsid wsp:val=&quot;0065199D&quot;/&gt;&lt;wsp:rsid wsp:val=&quot;00677929&quot;/&gt;&lt;wsp:rsid wsp:val=&quot;0071100C&quot;/&gt;&lt;wsp:rsid wsp:val=&quot;0071621B&quot;/&gt;&lt;wsp:rsid wsp:val=&quot;007178AC&quot;/&gt;&lt;wsp:rsid wsp:val=&quot;007368D2&quot;/&gt;&lt;wsp:rsid wsp:val=&quot;00741820&quot;/&gt;&lt;wsp:rsid wsp:val=&quot;0075119E&quot;/&gt;&lt;wsp:rsid wsp:val=&quot;0076578C&quot;/&gt;&lt;wsp:rsid wsp:val=&quot;00771C8D&quot;/&gt;&lt;wsp:rsid wsp:val=&quot;007B4247&quot;/&gt;&lt;wsp:rsid wsp:val=&quot;007B7C4A&quot;/&gt;&lt;wsp:rsid wsp:val=&quot;007C0166&quot;/&gt;&lt;wsp:rsid wsp:val=&quot;007D77C2&quot;/&gt;&lt;wsp:rsid wsp:val=&quot;007E01E6&quot;/&gt;&lt;wsp:rsid wsp:val=&quot;007E4CCE&quot;/&gt;&lt;wsp:rsid wsp:val=&quot;007E77A1&quot;/&gt;&lt;wsp:rsid wsp:val=&quot;007F2C42&quot;/&gt;&lt;wsp:rsid wsp:val=&quot;007F65AD&quot;/&gt;&lt;wsp:rsid wsp:val=&quot;0080630C&quot;/&gt;&lt;wsp:rsid wsp:val=&quot;00813C09&quot;/&gt;&lt;wsp:rsid wsp:val=&quot;008146FD&quot;/&gt;&lt;wsp:rsid wsp:val=&quot;008213F9&quot;/&gt;&lt;wsp:rsid wsp:val=&quot;00825229&quot;/&gt;&lt;wsp:rsid wsp:val=&quot;008430EA&quot;/&gt;&lt;wsp:rsid wsp:val=&quot;0085180C&quot;/&gt;&lt;wsp:rsid wsp:val=&quot;00891002&quot;/&gt;&lt;wsp:rsid wsp:val=&quot;008B0060&quot;/&gt;&lt;wsp:rsid wsp:val=&quot;008B0C2F&quot;/&gt;&lt;wsp:rsid wsp:val=&quot;008C4C1D&quot;/&gt;&lt;wsp:rsid wsp:val=&quot;008C7F0C&quot;/&gt;&lt;wsp:rsid wsp:val=&quot;008D2C6F&quot;/&gt;&lt;wsp:rsid wsp:val=&quot;008F42DC&quot;/&gt;&lt;wsp:rsid wsp:val=&quot;00906B05&quot;/&gt;&lt;wsp:rsid wsp:val=&quot;00910C7F&quot;/&gt;&lt;wsp:rsid wsp:val=&quot;00937F14&quot;/&gt;&lt;wsp:rsid wsp:val=&quot;00991D6B&quot;/&gt;&lt;wsp:rsid wsp:val=&quot;00995070&quot;/&gt;&lt;wsp:rsid wsp:val=&quot;009B2F47&quot;/&gt;&lt;wsp:rsid wsp:val=&quot;009B568C&quot;/&gt;&lt;wsp:rsid wsp:val=&quot;009E3463&quot;/&gt;&lt;wsp:rsid wsp:val=&quot;009E6C36&quot;/&gt;&lt;wsp:rsid wsp:val=&quot;009F12AE&quot;/&gt;&lt;wsp:rsid wsp:val=&quot;00A068FF&quot;/&gt;&lt;wsp:rsid wsp:val=&quot;00A11C33&quot;/&gt;&lt;wsp:rsid wsp:val=&quot;00A172C2&quot;/&gt;&lt;wsp:rsid wsp:val=&quot;00A20815&quot;/&gt;&lt;wsp:rsid wsp:val=&quot;00A262E9&quot;/&gt;&lt;wsp:rsid wsp:val=&quot;00A317B5&quot;/&gt;&lt;wsp:rsid wsp:val=&quot;00A40DDD&quot;/&gt;&lt;wsp:rsid wsp:val=&quot;00A51EFC&quot;/&gt;&lt;wsp:rsid wsp:val=&quot;00A72C55&quot;/&gt;&lt;wsp:rsid wsp:val=&quot;00AB2A22&quot;/&gt;&lt;wsp:rsid wsp:val=&quot;00AC18C4&quot;/&gt;&lt;wsp:rsid wsp:val=&quot;00AC5C77&quot;/&gt;&lt;wsp:rsid wsp:val=&quot;00AE1A8F&quot;/&gt;&lt;wsp:rsid wsp:val=&quot;00AE4965&quot;/&gt;&lt;wsp:rsid wsp:val=&quot;00AE4F5F&quot;/&gt;&lt;wsp:rsid wsp:val=&quot;00AE5B2F&quot;/&gt;&lt;wsp:rsid wsp:val=&quot;00B10AA2&quot;/&gt;&lt;wsp:rsid wsp:val=&quot;00B1158F&quot;/&gt;&lt;wsp:rsid wsp:val=&quot;00B20CFC&quot;/&gt;&lt;wsp:rsid wsp:val=&quot;00B239F3&quot;/&gt;&lt;wsp:rsid wsp:val=&quot;00B63F44&quot;/&gt;&lt;wsp:rsid wsp:val=&quot;00B67F43&quot;/&gt;&lt;wsp:rsid wsp:val=&quot;00B70A26&quot;/&gt;&lt;wsp:rsid wsp:val=&quot;00B72FAE&quot;/&gt;&lt;wsp:rsid wsp:val=&quot;00BA3C03&quot;/&gt;&lt;wsp:rsid wsp:val=&quot;00BB1B7A&quot;/&gt;&lt;wsp:rsid wsp:val=&quot;00BC70BF&quot;/&gt;&lt;wsp:rsid wsp:val=&quot;00BF1A53&quot;/&gt;&lt;wsp:rsid wsp:val=&quot;00C07203&quot;/&gt;&lt;wsp:rsid wsp:val=&quot;00C07570&quot;/&gt;&lt;wsp:rsid wsp:val=&quot;00C2572E&quot;/&gt;&lt;wsp:rsid wsp:val=&quot;00C3622D&quot;/&gt;&lt;wsp:rsid wsp:val=&quot;00C37D54&quot;/&gt;&lt;wsp:rsid wsp:val=&quot;00C81725&quot;/&gt;&lt;wsp:rsid wsp:val=&quot;00C8710D&quot;/&gt;&lt;wsp:rsid wsp:val=&quot;00C95614&quot;/&gt;&lt;wsp:rsid wsp:val=&quot;00C963AF&quot;/&gt;&lt;wsp:rsid wsp:val=&quot;00CB1795&quot;/&gt;&lt;wsp:rsid wsp:val=&quot;00CB5175&quot;/&gt;&lt;wsp:rsid wsp:val=&quot;00CD2375&quot;/&gt;&lt;wsp:rsid wsp:val=&quot;00D160B3&quot;/&gt;&lt;wsp:rsid wsp:val=&quot;00D31AF6&quot;/&gt;&lt;wsp:rsid wsp:val=&quot;00D5692E&quot;/&gt;&lt;wsp:rsid wsp:val=&quot;00D61603&quot;/&gt;&lt;wsp:rsid wsp:val=&quot;00D6230C&quot;/&gt;&lt;wsp:rsid wsp:val=&quot;00D6251B&quot;/&gt;&lt;wsp:rsid wsp:val=&quot;00D63F31&quot;/&gt;&lt;wsp:rsid wsp:val=&quot;00DA1D9A&quot;/&gt;&lt;wsp:rsid wsp:val=&quot;00DA67A0&quot;/&gt;&lt;wsp:rsid wsp:val=&quot;00DB7969&quot;/&gt;&lt;wsp:rsid wsp:val=&quot;00DC1B86&quot;/&gt;&lt;wsp:rsid wsp:val=&quot;00DD0646&quot;/&gt;&lt;wsp:rsid wsp:val=&quot;00E15FDE&quot;/&gt;&lt;wsp:rsid wsp:val=&quot;00E17864&quot;/&gt;&lt;wsp:rsid wsp:val=&quot;00E22B77&quot;/&gt;&lt;wsp:rsid wsp:val=&quot;00E341FD&quot;/&gt;&lt;wsp:rsid wsp:val=&quot;00E46CCB&quot;/&gt;&lt;wsp:rsid wsp:val=&quot;00E615DE&quot;/&gt;&lt;wsp:rsid wsp:val=&quot;00E64DC1&quot;/&gt;&lt;wsp:rsid wsp:val=&quot;00E8278A&quot;/&gt;&lt;wsp:rsid wsp:val=&quot;00E829DE&quot;/&gt;&lt;wsp:rsid wsp:val=&quot;00E8599C&quot;/&gt;&lt;wsp:rsid wsp:val=&quot;00EB4319&quot;/&gt;&lt;wsp:rsid wsp:val=&quot;00EE4835&quot;/&gt;&lt;wsp:rsid wsp:val=&quot;00F05735&quot;/&gt;&lt;wsp:rsid wsp:val=&quot;00F06A06&quot;/&gt;&lt;wsp:rsid wsp:val=&quot;00F159D2&quot;/&gt;&lt;wsp:rsid wsp:val=&quot;00F2267F&quot;/&gt;&lt;wsp:rsid wsp:val=&quot;00F3522B&quot;/&gt;&lt;wsp:rsid wsp:val=&quot;00F4014A&quot;/&gt;&lt;wsp:rsid wsp:val=&quot;00F65667&quot;/&gt;&lt;wsp:rsid wsp:val=&quot;00F664AA&quot;/&gt;&lt;wsp:rsid wsp:val=&quot;00F75938&quot;/&gt;&lt;wsp:rsid wsp:val=&quot;00FA5839&quot;/&gt;&lt;wsp:rsid wsp:val=&quot;00FB334F&quot;/&gt;&lt;wsp:rsid wsp:val=&quot;00FC0A1F&quot;/&gt;&lt;wsp:rsid wsp:val=&quot;00FF5ED1&quot;/&gt;&lt;/wsp:rsids&gt;&lt;/w:docPr&gt;&lt;w:body&gt;&lt;wx:sect&gt;&lt;w:p wsp:rsidR=&quot;00000000&quot; wsp:rsidRDefault=&quot;00293BF9&quot; wsp:rsidP=&quot;00293BF9&quot;&gt;&lt;m:oMathPara&gt;&lt;m:oMath&gt;&lt;m:r&gt;&lt;w:rPr&gt;&lt;w:rFonts w:ascii=&quot;Cambria Math&quot; w:h-ansi=&quot;Cambria Math&quot;/&gt;&lt;wx:font wx:val=&quot;Cambria Math&quot;/&gt;&lt;w:i/&gt;&lt;w:sz w:val=&quot;28&quot;/&gt;&lt;w:sz-cs w:val=&quot;28&quot;/&gt;&lt;w:lang w:val=&quot;EN-US&quot;/&gt;&lt;/w:rPr&gt;&lt;m:t&gt;Оґ&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21" o:title="" chromakey="white"/>
          </v:shape>
        </w:pict>
      </w:r>
      <w:r w:rsidRPr="00461F91">
        <w:rPr>
          <w:rFonts w:ascii="Times New Roman" w:hAnsi="Times New Roman"/>
          <w:sz w:val="28"/>
          <w:szCs w:val="28"/>
          <w:lang w:val="en-US"/>
        </w:rPr>
        <w:fldChar w:fldCharType="end"/>
      </w:r>
      <w:r w:rsidRPr="00E16F20">
        <w:rPr>
          <w:rFonts w:ascii="Times New Roman" w:hAnsi="Times New Roman"/>
          <w:sz w:val="28"/>
          <w:szCs w:val="28"/>
          <w:lang w:val="kk-KZ"/>
        </w:rPr>
        <w:t xml:space="preserve">r= (1-r) / </w:t>
      </w:r>
      <w:r w:rsidRPr="00461F91">
        <w:rPr>
          <w:rFonts w:ascii="Times New Roman" w:hAnsi="Times New Roman"/>
          <w:sz w:val="28"/>
          <w:szCs w:val="28"/>
          <w:lang w:val="kk-KZ"/>
        </w:rPr>
        <w:fldChar w:fldCharType="begin"/>
      </w:r>
      <w:r w:rsidRPr="00461F91">
        <w:rPr>
          <w:rFonts w:ascii="Times New Roman" w:hAnsi="Times New Roman"/>
          <w:sz w:val="28"/>
          <w:szCs w:val="28"/>
          <w:lang w:val="kk-KZ"/>
        </w:rPr>
        <w:instrText xml:space="preserve"> QUOTE </w:instrText>
      </w:r>
      <w:r w:rsidRPr="00461F91">
        <w:rPr>
          <w:position w:val="-11"/>
        </w:rPr>
        <w:pict>
          <v:shape id="_x0000_i1037" type="#_x0000_t75" style="width:81.75pt;height:20.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defaultTabStop w:val=&quot;708&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D63F31&quot;/&gt;&lt;wsp:rsid wsp:val=&quot;00021E0D&quot;/&gt;&lt;wsp:rsid wsp:val=&quot;000267E8&quot;/&gt;&lt;wsp:rsid wsp:val=&quot;00032659&quot;/&gt;&lt;wsp:rsid wsp:val=&quot;000368B0&quot;/&gt;&lt;wsp:rsid wsp:val=&quot;000441D8&quot;/&gt;&lt;wsp:rsid wsp:val=&quot;0004593A&quot;/&gt;&lt;wsp:rsid wsp:val=&quot;00056A2F&quot;/&gt;&lt;wsp:rsid wsp:val=&quot;000615F3&quot;/&gt;&lt;wsp:rsid wsp:val=&quot;00064FB6&quot;/&gt;&lt;wsp:rsid wsp:val=&quot;00093215&quot;/&gt;&lt;wsp:rsid wsp:val=&quot;000934B5&quot;/&gt;&lt;wsp:rsid wsp:val=&quot;000F00D9&quot;/&gt;&lt;wsp:rsid wsp:val=&quot;000F42A2&quot;/&gt;&lt;wsp:rsid wsp:val=&quot;00100D1E&quot;/&gt;&lt;wsp:rsid wsp:val=&quot;00102BCD&quot;/&gt;&lt;wsp:rsid wsp:val=&quot;00114B00&quot;/&gt;&lt;wsp:rsid wsp:val=&quot;0013118E&quot;/&gt;&lt;wsp:rsid wsp:val=&quot;001478C2&quot;/&gt;&lt;wsp:rsid wsp:val=&quot;00155C41&quot;/&gt;&lt;wsp:rsid wsp:val=&quot;00163900&quot;/&gt;&lt;wsp:rsid wsp:val=&quot;001778E8&quot;/&gt;&lt;wsp:rsid wsp:val=&quot;00184F4A&quot;/&gt;&lt;wsp:rsid wsp:val=&quot;001948C8&quot;/&gt;&lt;wsp:rsid wsp:val=&quot;001949FB&quot;/&gt;&lt;wsp:rsid wsp:val=&quot;001959CB&quot;/&gt;&lt;wsp:rsid wsp:val=&quot;001A2C95&quot;/&gt;&lt;wsp:rsid wsp:val=&quot;001B61D4&quot;/&gt;&lt;wsp:rsid wsp:val=&quot;001F56C5&quot;/&gt;&lt;wsp:rsid wsp:val=&quot;00214F00&quot;/&gt;&lt;wsp:rsid wsp:val=&quot;00216E56&quot;/&gt;&lt;wsp:rsid wsp:val=&quot;00230939&quot;/&gt;&lt;wsp:rsid wsp:val=&quot;002429FF&quot;/&gt;&lt;wsp:rsid wsp:val=&quot;00277B14&quot;/&gt;&lt;wsp:rsid wsp:val=&quot;00287E5A&quot;/&gt;&lt;wsp:rsid wsp:val=&quot;002B7C15&quot;/&gt;&lt;wsp:rsid wsp:val=&quot;002D170B&quot;/&gt;&lt;wsp:rsid wsp:val=&quot;002D263A&quot;/&gt;&lt;wsp:rsid wsp:val=&quot;002D2FEC&quot;/&gt;&lt;wsp:rsid wsp:val=&quot;002D5750&quot;/&gt;&lt;wsp:rsid wsp:val=&quot;0030098A&quot;/&gt;&lt;wsp:rsid wsp:val=&quot;00317CC3&quot;/&gt;&lt;wsp:rsid wsp:val=&quot;00355FFD&quot;/&gt;&lt;wsp:rsid wsp:val=&quot;003624E0&quot;/&gt;&lt;wsp:rsid wsp:val=&quot;0037170B&quot;/&gt;&lt;wsp:rsid wsp:val=&quot;0039129C&quot;/&gt;&lt;wsp:rsid wsp:val=&quot;00395F40&quot;/&gt;&lt;wsp:rsid wsp:val=&quot;003A5711&quot;/&gt;&lt;wsp:rsid wsp:val=&quot;003D0F7B&quot;/&gt;&lt;wsp:rsid wsp:val=&quot;003E02D6&quot;/&gt;&lt;wsp:rsid wsp:val=&quot;003F72F7&quot;/&gt;&lt;wsp:rsid wsp:val=&quot;0040089A&quot;/&gt;&lt;wsp:rsid wsp:val=&quot;004120BD&quot;/&gt;&lt;wsp:rsid wsp:val=&quot;004131FC&quot;/&gt;&lt;wsp:rsid wsp:val=&quot;00413A46&quot;/&gt;&lt;wsp:rsid wsp:val=&quot;00421486&quot;/&gt;&lt;wsp:rsid wsp:val=&quot;00427A78&quot;/&gt;&lt;wsp:rsid wsp:val=&quot;004564E1&quot;/&gt;&lt;wsp:rsid wsp:val=&quot;00461F91&quot;/&gt;&lt;wsp:rsid wsp:val=&quot;0047002A&quot;/&gt;&lt;wsp:rsid wsp:val=&quot;00480050&quot;/&gt;&lt;wsp:rsid wsp:val=&quot;00480EA5&quot;/&gt;&lt;wsp:rsid wsp:val=&quot;00484B35&quot;/&gt;&lt;wsp:rsid wsp:val=&quot;004A2977&quot;/&gt;&lt;wsp:rsid wsp:val=&quot;004A5F34&quot;/&gt;&lt;wsp:rsid wsp:val=&quot;004B35FB&quot;/&gt;&lt;wsp:rsid wsp:val=&quot;004B4852&quot;/&gt;&lt;wsp:rsid wsp:val=&quot;004C69BF&quot;/&gt;&lt;wsp:rsid wsp:val=&quot;004D397E&quot;/&gt;&lt;wsp:rsid wsp:val=&quot;004D75FC&quot;/&gt;&lt;wsp:rsid wsp:val=&quot;004F460B&quot;/&gt;&lt;wsp:rsid wsp:val=&quot;00505254&quot;/&gt;&lt;wsp:rsid wsp:val=&quot;00546647&quot;/&gt;&lt;wsp:rsid wsp:val=&quot;00565051&quot;/&gt;&lt;wsp:rsid wsp:val=&quot;005775BA&quot;/&gt;&lt;wsp:rsid wsp:val=&quot;005836F1&quot;/&gt;&lt;wsp:rsid wsp:val=&quot;005A077F&quot;/&gt;&lt;wsp:rsid wsp:val=&quot;005A7A47&quot;/&gt;&lt;wsp:rsid wsp:val=&quot;005A7E99&quot;/&gt;&lt;wsp:rsid wsp:val=&quot;005C1B0A&quot;/&gt;&lt;wsp:rsid wsp:val=&quot;005C5154&quot;/&gt;&lt;wsp:rsid wsp:val=&quot;005F3798&quot;/&gt;&lt;wsp:rsid wsp:val=&quot;005F5271&quot;/&gt;&lt;wsp:rsid wsp:val=&quot;006045D9&quot;/&gt;&lt;wsp:rsid wsp:val=&quot;00606B34&quot;/&gt;&lt;wsp:rsid wsp:val=&quot;0063690C&quot;/&gt;&lt;wsp:rsid wsp:val=&quot;006369EA&quot;/&gt;&lt;wsp:rsid wsp:val=&quot;0065199D&quot;/&gt;&lt;wsp:rsid wsp:val=&quot;00677929&quot;/&gt;&lt;wsp:rsid wsp:val=&quot;0071100C&quot;/&gt;&lt;wsp:rsid wsp:val=&quot;0071621B&quot;/&gt;&lt;wsp:rsid wsp:val=&quot;007178AC&quot;/&gt;&lt;wsp:rsid wsp:val=&quot;007368D2&quot;/&gt;&lt;wsp:rsid wsp:val=&quot;00741820&quot;/&gt;&lt;wsp:rsid wsp:val=&quot;0075119E&quot;/&gt;&lt;wsp:rsid wsp:val=&quot;0076578C&quot;/&gt;&lt;wsp:rsid wsp:val=&quot;00771C8D&quot;/&gt;&lt;wsp:rsid wsp:val=&quot;007B4247&quot;/&gt;&lt;wsp:rsid wsp:val=&quot;007B7C4A&quot;/&gt;&lt;wsp:rsid wsp:val=&quot;007C0166&quot;/&gt;&lt;wsp:rsid wsp:val=&quot;007D77C2&quot;/&gt;&lt;wsp:rsid wsp:val=&quot;007E01E6&quot;/&gt;&lt;wsp:rsid wsp:val=&quot;007E4CCE&quot;/&gt;&lt;wsp:rsid wsp:val=&quot;007E77A1&quot;/&gt;&lt;wsp:rsid wsp:val=&quot;007F2C42&quot;/&gt;&lt;wsp:rsid wsp:val=&quot;007F65AD&quot;/&gt;&lt;wsp:rsid wsp:val=&quot;0080630C&quot;/&gt;&lt;wsp:rsid wsp:val=&quot;00813C09&quot;/&gt;&lt;wsp:rsid wsp:val=&quot;008146FD&quot;/&gt;&lt;wsp:rsid wsp:val=&quot;008213F9&quot;/&gt;&lt;wsp:rsid wsp:val=&quot;00825229&quot;/&gt;&lt;wsp:rsid wsp:val=&quot;008430EA&quot;/&gt;&lt;wsp:rsid wsp:val=&quot;0085180C&quot;/&gt;&lt;wsp:rsid wsp:val=&quot;00891002&quot;/&gt;&lt;wsp:rsid wsp:val=&quot;008B0060&quot;/&gt;&lt;wsp:rsid wsp:val=&quot;008B0C2F&quot;/&gt;&lt;wsp:rsid wsp:val=&quot;008C4C1D&quot;/&gt;&lt;wsp:rsid wsp:val=&quot;008C7F0C&quot;/&gt;&lt;wsp:rsid wsp:val=&quot;008D2C6F&quot;/&gt;&lt;wsp:rsid wsp:val=&quot;008F42DC&quot;/&gt;&lt;wsp:rsid wsp:val=&quot;00906B05&quot;/&gt;&lt;wsp:rsid wsp:val=&quot;00910C7F&quot;/&gt;&lt;wsp:rsid wsp:val=&quot;00937F14&quot;/&gt;&lt;wsp:rsid wsp:val=&quot;00991D6B&quot;/&gt;&lt;wsp:rsid wsp:val=&quot;00995070&quot;/&gt;&lt;wsp:rsid wsp:val=&quot;009B2F47&quot;/&gt;&lt;wsp:rsid wsp:val=&quot;009B568C&quot;/&gt;&lt;wsp:rsid wsp:val=&quot;009E3463&quot;/&gt;&lt;wsp:rsid wsp:val=&quot;009E6C36&quot;/&gt;&lt;wsp:rsid wsp:val=&quot;009F12AE&quot;/&gt;&lt;wsp:rsid wsp:val=&quot;00A068FF&quot;/&gt;&lt;wsp:rsid wsp:val=&quot;00A11C33&quot;/&gt;&lt;wsp:rsid wsp:val=&quot;00A172C2&quot;/&gt;&lt;wsp:rsid wsp:val=&quot;00A20815&quot;/&gt;&lt;wsp:rsid wsp:val=&quot;00A262E9&quot;/&gt;&lt;wsp:rsid wsp:val=&quot;00A317B5&quot;/&gt;&lt;wsp:rsid wsp:val=&quot;00A40DDD&quot;/&gt;&lt;wsp:rsid wsp:val=&quot;00A51EFC&quot;/&gt;&lt;wsp:rsid wsp:val=&quot;00A72C55&quot;/&gt;&lt;wsp:rsid wsp:val=&quot;00AB2A22&quot;/&gt;&lt;wsp:rsid wsp:val=&quot;00AC18C4&quot;/&gt;&lt;wsp:rsid wsp:val=&quot;00AC5C77&quot;/&gt;&lt;wsp:rsid wsp:val=&quot;00AE1A8F&quot;/&gt;&lt;wsp:rsid wsp:val=&quot;00AE4965&quot;/&gt;&lt;wsp:rsid wsp:val=&quot;00AE4F5F&quot;/&gt;&lt;wsp:rsid wsp:val=&quot;00AE5B2F&quot;/&gt;&lt;wsp:rsid wsp:val=&quot;00B10AA2&quot;/&gt;&lt;wsp:rsid wsp:val=&quot;00B1158F&quot;/&gt;&lt;wsp:rsid wsp:val=&quot;00B20CFC&quot;/&gt;&lt;wsp:rsid wsp:val=&quot;00B239F3&quot;/&gt;&lt;wsp:rsid wsp:val=&quot;00B63F44&quot;/&gt;&lt;wsp:rsid wsp:val=&quot;00B67F43&quot;/&gt;&lt;wsp:rsid wsp:val=&quot;00B70A26&quot;/&gt;&lt;wsp:rsid wsp:val=&quot;00B72FAE&quot;/&gt;&lt;wsp:rsid wsp:val=&quot;00BA3C03&quot;/&gt;&lt;wsp:rsid wsp:val=&quot;00BB1B7A&quot;/&gt;&lt;wsp:rsid wsp:val=&quot;00BC70BF&quot;/&gt;&lt;wsp:rsid wsp:val=&quot;00BF1A53&quot;/&gt;&lt;wsp:rsid wsp:val=&quot;00C07203&quot;/&gt;&lt;wsp:rsid wsp:val=&quot;00C07570&quot;/&gt;&lt;wsp:rsid wsp:val=&quot;00C2572E&quot;/&gt;&lt;wsp:rsid wsp:val=&quot;00C3622D&quot;/&gt;&lt;wsp:rsid wsp:val=&quot;00C37D54&quot;/&gt;&lt;wsp:rsid wsp:val=&quot;00C81725&quot;/&gt;&lt;wsp:rsid wsp:val=&quot;00C8710D&quot;/&gt;&lt;wsp:rsid wsp:val=&quot;00C95614&quot;/&gt;&lt;wsp:rsid wsp:val=&quot;00C963AF&quot;/&gt;&lt;wsp:rsid wsp:val=&quot;00CB1795&quot;/&gt;&lt;wsp:rsid wsp:val=&quot;00CB5175&quot;/&gt;&lt;wsp:rsid wsp:val=&quot;00CD2375&quot;/&gt;&lt;wsp:rsid wsp:val=&quot;00D160B3&quot;/&gt;&lt;wsp:rsid wsp:val=&quot;00D31AF6&quot;/&gt;&lt;wsp:rsid wsp:val=&quot;00D5692E&quot;/&gt;&lt;wsp:rsid wsp:val=&quot;00D61603&quot;/&gt;&lt;wsp:rsid wsp:val=&quot;00D6230C&quot;/&gt;&lt;wsp:rsid wsp:val=&quot;00D6251B&quot;/&gt;&lt;wsp:rsid wsp:val=&quot;00D63F31&quot;/&gt;&lt;wsp:rsid wsp:val=&quot;00DA1D9A&quot;/&gt;&lt;wsp:rsid wsp:val=&quot;00DA67A0&quot;/&gt;&lt;wsp:rsid wsp:val=&quot;00DB7969&quot;/&gt;&lt;wsp:rsid wsp:val=&quot;00DC1B86&quot;/&gt;&lt;wsp:rsid wsp:val=&quot;00DD0646&quot;/&gt;&lt;wsp:rsid wsp:val=&quot;00E15FDE&quot;/&gt;&lt;wsp:rsid wsp:val=&quot;00E17864&quot;/&gt;&lt;wsp:rsid wsp:val=&quot;00E22B77&quot;/&gt;&lt;wsp:rsid wsp:val=&quot;00E341FD&quot;/&gt;&lt;wsp:rsid wsp:val=&quot;00E46CCB&quot;/&gt;&lt;wsp:rsid wsp:val=&quot;00E615DE&quot;/&gt;&lt;wsp:rsid wsp:val=&quot;00E64DC1&quot;/&gt;&lt;wsp:rsid wsp:val=&quot;00E8278A&quot;/&gt;&lt;wsp:rsid wsp:val=&quot;00E829DE&quot;/&gt;&lt;wsp:rsid wsp:val=&quot;00E8599C&quot;/&gt;&lt;wsp:rsid wsp:val=&quot;00EB4319&quot;/&gt;&lt;wsp:rsid wsp:val=&quot;00EE4835&quot;/&gt;&lt;wsp:rsid wsp:val=&quot;00F05735&quot;/&gt;&lt;wsp:rsid wsp:val=&quot;00F06A06&quot;/&gt;&lt;wsp:rsid wsp:val=&quot;00F159D2&quot;/&gt;&lt;wsp:rsid wsp:val=&quot;00F2267F&quot;/&gt;&lt;wsp:rsid wsp:val=&quot;00F3522B&quot;/&gt;&lt;wsp:rsid wsp:val=&quot;00F4014A&quot;/&gt;&lt;wsp:rsid wsp:val=&quot;00F65667&quot;/&gt;&lt;wsp:rsid wsp:val=&quot;00F664AA&quot;/&gt;&lt;wsp:rsid wsp:val=&quot;00F75938&quot;/&gt;&lt;wsp:rsid wsp:val=&quot;00FA5839&quot;/&gt;&lt;wsp:rsid wsp:val=&quot;00FB334F&quot;/&gt;&lt;wsp:rsid wsp:val=&quot;00FC0A1F&quot;/&gt;&lt;wsp:rsid wsp:val=&quot;00FF5ED1&quot;/&gt;&lt;/wsp:rsids&gt;&lt;/w:docPr&gt;&lt;w:body&gt;&lt;wx:sect&gt;&lt;w:p wsp:rsidR=&quot;00000000&quot; wsp:rsidRDefault=&quot;002B7C15&quot; wsp:rsidP=&quot;002B7C15&quot;&gt;&lt;m:oMathPara&gt;&lt;m:oMath&gt;&lt;m:rad&gt;&lt;m:radPr&gt;&lt;m:degHide m:val=&quot;1&quot;/&gt;&lt;m:ctrlPr&gt;&lt;w:rPr&gt;&lt;w:rFonts w:ascii=&quot;Cambria Math&quot; w:h-ansi=&quot;Cambria Math&quot;/&gt;&lt;wx:font wx:val=&quot;Cambria Math&quot;/&gt;&lt;w:i/&gt;&lt;w:sz w:val=&quot;28&quot;/&gt;&lt;w:sz-cs w:val=&quot;28&quot;/&gt;&lt;w:lang w:val=&quot;EN-US&quot;/&gt;&lt;/w:rPr&gt;&lt;/m:ctrlPr&gt;&lt;/m:radPr&gt;&lt;m:deg/&gt;&lt;m:e&gt;&lt;m:r&gt;&lt;w:rPr&gt;&lt;w:rFonts w:ascii=&quot;Cambria Math&quot; w:h-ansi=&quot;Cambria Math&quot;/&gt;&lt;wx:font wx:val=&quot;Cambria Math&quot;/&gt;&lt;w:i/&gt;&lt;w:sz w:val=&quot;28&quot;/&gt;&lt;w:sz-cs w:val=&quot;28&quot;/&gt;&lt;w:lang w:val=&quot;EN-US&quot;/&gt;&lt;/w:rPr&gt;&lt;m:t&gt;n&lt;/m:t&gt;&lt;/m:r&gt;&lt;/m:e&gt;&lt;/m:rad&gt;&lt;m:r&gt;&lt;w:rPr&gt;&lt;w:rFonts w:ascii=&quot;Cambria Math&quot; w:h-ansi=&quot;Cambria Math&quot;/&gt;&lt;wx:font wx:val=&quot;Cambria Math&quot;/&gt;&lt;w:i/&gt;&lt;w:sz w:val=&quot;28&quot;/&gt;&lt;w:sz-cs w:val=&quot;28&quot;/&gt;&lt;w:lang w:val=&quot;EN-US&quot;/&gt;&lt;/w:rPr&gt;&lt;m:t&gt;-1             &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22" o:title="" chromakey="white"/>
          </v:shape>
        </w:pict>
      </w:r>
      <w:r w:rsidRPr="00461F91">
        <w:rPr>
          <w:rFonts w:ascii="Times New Roman" w:hAnsi="Times New Roman"/>
          <w:sz w:val="28"/>
          <w:szCs w:val="28"/>
          <w:lang w:val="kk-KZ"/>
        </w:rPr>
        <w:instrText xml:space="preserve"> </w:instrText>
      </w:r>
      <w:r w:rsidRPr="00461F91">
        <w:rPr>
          <w:rFonts w:ascii="Times New Roman" w:hAnsi="Times New Roman"/>
          <w:sz w:val="28"/>
          <w:szCs w:val="28"/>
          <w:lang w:val="kk-KZ"/>
        </w:rPr>
        <w:fldChar w:fldCharType="separate"/>
      </w:r>
      <w:r w:rsidRPr="00461F91">
        <w:rPr>
          <w:position w:val="-11"/>
        </w:rPr>
        <w:pict>
          <v:shape id="_x0000_i1038" type="#_x0000_t75" style="width:81.75pt;height:20.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defaultTabStop w:val=&quot;708&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D63F31&quot;/&gt;&lt;wsp:rsid wsp:val=&quot;00021E0D&quot;/&gt;&lt;wsp:rsid wsp:val=&quot;000267E8&quot;/&gt;&lt;wsp:rsid wsp:val=&quot;00032659&quot;/&gt;&lt;wsp:rsid wsp:val=&quot;000368B0&quot;/&gt;&lt;wsp:rsid wsp:val=&quot;000441D8&quot;/&gt;&lt;wsp:rsid wsp:val=&quot;0004593A&quot;/&gt;&lt;wsp:rsid wsp:val=&quot;00056A2F&quot;/&gt;&lt;wsp:rsid wsp:val=&quot;000615F3&quot;/&gt;&lt;wsp:rsid wsp:val=&quot;00064FB6&quot;/&gt;&lt;wsp:rsid wsp:val=&quot;00093215&quot;/&gt;&lt;wsp:rsid wsp:val=&quot;000934B5&quot;/&gt;&lt;wsp:rsid wsp:val=&quot;000F00D9&quot;/&gt;&lt;wsp:rsid wsp:val=&quot;000F42A2&quot;/&gt;&lt;wsp:rsid wsp:val=&quot;00100D1E&quot;/&gt;&lt;wsp:rsid wsp:val=&quot;00102BCD&quot;/&gt;&lt;wsp:rsid wsp:val=&quot;00114B00&quot;/&gt;&lt;wsp:rsid wsp:val=&quot;0013118E&quot;/&gt;&lt;wsp:rsid wsp:val=&quot;001478C2&quot;/&gt;&lt;wsp:rsid wsp:val=&quot;00155C41&quot;/&gt;&lt;wsp:rsid wsp:val=&quot;00163900&quot;/&gt;&lt;wsp:rsid wsp:val=&quot;001778E8&quot;/&gt;&lt;wsp:rsid wsp:val=&quot;00184F4A&quot;/&gt;&lt;wsp:rsid wsp:val=&quot;001948C8&quot;/&gt;&lt;wsp:rsid wsp:val=&quot;001949FB&quot;/&gt;&lt;wsp:rsid wsp:val=&quot;001959CB&quot;/&gt;&lt;wsp:rsid wsp:val=&quot;001A2C95&quot;/&gt;&lt;wsp:rsid wsp:val=&quot;001B61D4&quot;/&gt;&lt;wsp:rsid wsp:val=&quot;001F56C5&quot;/&gt;&lt;wsp:rsid wsp:val=&quot;00214F00&quot;/&gt;&lt;wsp:rsid wsp:val=&quot;00216E56&quot;/&gt;&lt;wsp:rsid wsp:val=&quot;00230939&quot;/&gt;&lt;wsp:rsid wsp:val=&quot;002429FF&quot;/&gt;&lt;wsp:rsid wsp:val=&quot;00277B14&quot;/&gt;&lt;wsp:rsid wsp:val=&quot;00287E5A&quot;/&gt;&lt;wsp:rsid wsp:val=&quot;002B7C15&quot;/&gt;&lt;wsp:rsid wsp:val=&quot;002D170B&quot;/&gt;&lt;wsp:rsid wsp:val=&quot;002D263A&quot;/&gt;&lt;wsp:rsid wsp:val=&quot;002D2FEC&quot;/&gt;&lt;wsp:rsid wsp:val=&quot;002D5750&quot;/&gt;&lt;wsp:rsid wsp:val=&quot;0030098A&quot;/&gt;&lt;wsp:rsid wsp:val=&quot;00317CC3&quot;/&gt;&lt;wsp:rsid wsp:val=&quot;00355FFD&quot;/&gt;&lt;wsp:rsid wsp:val=&quot;003624E0&quot;/&gt;&lt;wsp:rsid wsp:val=&quot;0037170B&quot;/&gt;&lt;wsp:rsid wsp:val=&quot;0039129C&quot;/&gt;&lt;wsp:rsid wsp:val=&quot;00395F40&quot;/&gt;&lt;wsp:rsid wsp:val=&quot;003A5711&quot;/&gt;&lt;wsp:rsid wsp:val=&quot;003D0F7B&quot;/&gt;&lt;wsp:rsid wsp:val=&quot;003E02D6&quot;/&gt;&lt;wsp:rsid wsp:val=&quot;003F72F7&quot;/&gt;&lt;wsp:rsid wsp:val=&quot;0040089A&quot;/&gt;&lt;wsp:rsid wsp:val=&quot;004120BD&quot;/&gt;&lt;wsp:rsid wsp:val=&quot;004131FC&quot;/&gt;&lt;wsp:rsid wsp:val=&quot;00413A46&quot;/&gt;&lt;wsp:rsid wsp:val=&quot;00421486&quot;/&gt;&lt;wsp:rsid wsp:val=&quot;00427A78&quot;/&gt;&lt;wsp:rsid wsp:val=&quot;004564E1&quot;/&gt;&lt;wsp:rsid wsp:val=&quot;00461F91&quot;/&gt;&lt;wsp:rsid wsp:val=&quot;0047002A&quot;/&gt;&lt;wsp:rsid wsp:val=&quot;00480050&quot;/&gt;&lt;wsp:rsid wsp:val=&quot;00480EA5&quot;/&gt;&lt;wsp:rsid wsp:val=&quot;00484B35&quot;/&gt;&lt;wsp:rsid wsp:val=&quot;004A2977&quot;/&gt;&lt;wsp:rsid wsp:val=&quot;004A5F34&quot;/&gt;&lt;wsp:rsid wsp:val=&quot;004B35FB&quot;/&gt;&lt;wsp:rsid wsp:val=&quot;004B4852&quot;/&gt;&lt;wsp:rsid wsp:val=&quot;004C69BF&quot;/&gt;&lt;wsp:rsid wsp:val=&quot;004D397E&quot;/&gt;&lt;wsp:rsid wsp:val=&quot;004D75FC&quot;/&gt;&lt;wsp:rsid wsp:val=&quot;004F460B&quot;/&gt;&lt;wsp:rsid wsp:val=&quot;00505254&quot;/&gt;&lt;wsp:rsid wsp:val=&quot;00546647&quot;/&gt;&lt;wsp:rsid wsp:val=&quot;00565051&quot;/&gt;&lt;wsp:rsid wsp:val=&quot;005775BA&quot;/&gt;&lt;wsp:rsid wsp:val=&quot;005836F1&quot;/&gt;&lt;wsp:rsid wsp:val=&quot;005A077F&quot;/&gt;&lt;wsp:rsid wsp:val=&quot;005A7A47&quot;/&gt;&lt;wsp:rsid wsp:val=&quot;005A7E99&quot;/&gt;&lt;wsp:rsid wsp:val=&quot;005C1B0A&quot;/&gt;&lt;wsp:rsid wsp:val=&quot;005C5154&quot;/&gt;&lt;wsp:rsid wsp:val=&quot;005F3798&quot;/&gt;&lt;wsp:rsid wsp:val=&quot;005F5271&quot;/&gt;&lt;wsp:rsid wsp:val=&quot;006045D9&quot;/&gt;&lt;wsp:rsid wsp:val=&quot;00606B34&quot;/&gt;&lt;wsp:rsid wsp:val=&quot;0063690C&quot;/&gt;&lt;wsp:rsid wsp:val=&quot;006369EA&quot;/&gt;&lt;wsp:rsid wsp:val=&quot;0065199D&quot;/&gt;&lt;wsp:rsid wsp:val=&quot;00677929&quot;/&gt;&lt;wsp:rsid wsp:val=&quot;0071100C&quot;/&gt;&lt;wsp:rsid wsp:val=&quot;0071621B&quot;/&gt;&lt;wsp:rsid wsp:val=&quot;007178AC&quot;/&gt;&lt;wsp:rsid wsp:val=&quot;007368D2&quot;/&gt;&lt;wsp:rsid wsp:val=&quot;00741820&quot;/&gt;&lt;wsp:rsid wsp:val=&quot;0075119E&quot;/&gt;&lt;wsp:rsid wsp:val=&quot;0076578C&quot;/&gt;&lt;wsp:rsid wsp:val=&quot;00771C8D&quot;/&gt;&lt;wsp:rsid wsp:val=&quot;007B4247&quot;/&gt;&lt;wsp:rsid wsp:val=&quot;007B7C4A&quot;/&gt;&lt;wsp:rsid wsp:val=&quot;007C0166&quot;/&gt;&lt;wsp:rsid wsp:val=&quot;007D77C2&quot;/&gt;&lt;wsp:rsid wsp:val=&quot;007E01E6&quot;/&gt;&lt;wsp:rsid wsp:val=&quot;007E4CCE&quot;/&gt;&lt;wsp:rsid wsp:val=&quot;007E77A1&quot;/&gt;&lt;wsp:rsid wsp:val=&quot;007F2C42&quot;/&gt;&lt;wsp:rsid wsp:val=&quot;007F65AD&quot;/&gt;&lt;wsp:rsid wsp:val=&quot;0080630C&quot;/&gt;&lt;wsp:rsid wsp:val=&quot;00813C09&quot;/&gt;&lt;wsp:rsid wsp:val=&quot;008146FD&quot;/&gt;&lt;wsp:rsid wsp:val=&quot;008213F9&quot;/&gt;&lt;wsp:rsid wsp:val=&quot;00825229&quot;/&gt;&lt;wsp:rsid wsp:val=&quot;008430EA&quot;/&gt;&lt;wsp:rsid wsp:val=&quot;0085180C&quot;/&gt;&lt;wsp:rsid wsp:val=&quot;00891002&quot;/&gt;&lt;wsp:rsid wsp:val=&quot;008B0060&quot;/&gt;&lt;wsp:rsid wsp:val=&quot;008B0C2F&quot;/&gt;&lt;wsp:rsid wsp:val=&quot;008C4C1D&quot;/&gt;&lt;wsp:rsid wsp:val=&quot;008C7F0C&quot;/&gt;&lt;wsp:rsid wsp:val=&quot;008D2C6F&quot;/&gt;&lt;wsp:rsid wsp:val=&quot;008F42DC&quot;/&gt;&lt;wsp:rsid wsp:val=&quot;00906B05&quot;/&gt;&lt;wsp:rsid wsp:val=&quot;00910C7F&quot;/&gt;&lt;wsp:rsid wsp:val=&quot;00937F14&quot;/&gt;&lt;wsp:rsid wsp:val=&quot;00991D6B&quot;/&gt;&lt;wsp:rsid wsp:val=&quot;00995070&quot;/&gt;&lt;wsp:rsid wsp:val=&quot;009B2F47&quot;/&gt;&lt;wsp:rsid wsp:val=&quot;009B568C&quot;/&gt;&lt;wsp:rsid wsp:val=&quot;009E3463&quot;/&gt;&lt;wsp:rsid wsp:val=&quot;009E6C36&quot;/&gt;&lt;wsp:rsid wsp:val=&quot;009F12AE&quot;/&gt;&lt;wsp:rsid wsp:val=&quot;00A068FF&quot;/&gt;&lt;wsp:rsid wsp:val=&quot;00A11C33&quot;/&gt;&lt;wsp:rsid wsp:val=&quot;00A172C2&quot;/&gt;&lt;wsp:rsid wsp:val=&quot;00A20815&quot;/&gt;&lt;wsp:rsid wsp:val=&quot;00A262E9&quot;/&gt;&lt;wsp:rsid wsp:val=&quot;00A317B5&quot;/&gt;&lt;wsp:rsid wsp:val=&quot;00A40DDD&quot;/&gt;&lt;wsp:rsid wsp:val=&quot;00A51EFC&quot;/&gt;&lt;wsp:rsid wsp:val=&quot;00A72C55&quot;/&gt;&lt;wsp:rsid wsp:val=&quot;00AB2A22&quot;/&gt;&lt;wsp:rsid wsp:val=&quot;00AC18C4&quot;/&gt;&lt;wsp:rsid wsp:val=&quot;00AC5C77&quot;/&gt;&lt;wsp:rsid wsp:val=&quot;00AE1A8F&quot;/&gt;&lt;wsp:rsid wsp:val=&quot;00AE4965&quot;/&gt;&lt;wsp:rsid wsp:val=&quot;00AE4F5F&quot;/&gt;&lt;wsp:rsid wsp:val=&quot;00AE5B2F&quot;/&gt;&lt;wsp:rsid wsp:val=&quot;00B10AA2&quot;/&gt;&lt;wsp:rsid wsp:val=&quot;00B1158F&quot;/&gt;&lt;wsp:rsid wsp:val=&quot;00B20CFC&quot;/&gt;&lt;wsp:rsid wsp:val=&quot;00B239F3&quot;/&gt;&lt;wsp:rsid wsp:val=&quot;00B63F44&quot;/&gt;&lt;wsp:rsid wsp:val=&quot;00B67F43&quot;/&gt;&lt;wsp:rsid wsp:val=&quot;00B70A26&quot;/&gt;&lt;wsp:rsid wsp:val=&quot;00B72FAE&quot;/&gt;&lt;wsp:rsid wsp:val=&quot;00BA3C03&quot;/&gt;&lt;wsp:rsid wsp:val=&quot;00BB1B7A&quot;/&gt;&lt;wsp:rsid wsp:val=&quot;00BC70BF&quot;/&gt;&lt;wsp:rsid wsp:val=&quot;00BF1A53&quot;/&gt;&lt;wsp:rsid wsp:val=&quot;00C07203&quot;/&gt;&lt;wsp:rsid wsp:val=&quot;00C07570&quot;/&gt;&lt;wsp:rsid wsp:val=&quot;00C2572E&quot;/&gt;&lt;wsp:rsid wsp:val=&quot;00C3622D&quot;/&gt;&lt;wsp:rsid wsp:val=&quot;00C37D54&quot;/&gt;&lt;wsp:rsid wsp:val=&quot;00C81725&quot;/&gt;&lt;wsp:rsid wsp:val=&quot;00C8710D&quot;/&gt;&lt;wsp:rsid wsp:val=&quot;00C95614&quot;/&gt;&lt;wsp:rsid wsp:val=&quot;00C963AF&quot;/&gt;&lt;wsp:rsid wsp:val=&quot;00CB1795&quot;/&gt;&lt;wsp:rsid wsp:val=&quot;00CB5175&quot;/&gt;&lt;wsp:rsid wsp:val=&quot;00CD2375&quot;/&gt;&lt;wsp:rsid wsp:val=&quot;00D160B3&quot;/&gt;&lt;wsp:rsid wsp:val=&quot;00D31AF6&quot;/&gt;&lt;wsp:rsid wsp:val=&quot;00D5692E&quot;/&gt;&lt;wsp:rsid wsp:val=&quot;00D61603&quot;/&gt;&lt;wsp:rsid wsp:val=&quot;00D6230C&quot;/&gt;&lt;wsp:rsid wsp:val=&quot;00D6251B&quot;/&gt;&lt;wsp:rsid wsp:val=&quot;00D63F31&quot;/&gt;&lt;wsp:rsid wsp:val=&quot;00DA1D9A&quot;/&gt;&lt;wsp:rsid wsp:val=&quot;00DA67A0&quot;/&gt;&lt;wsp:rsid wsp:val=&quot;00DB7969&quot;/&gt;&lt;wsp:rsid wsp:val=&quot;00DC1B86&quot;/&gt;&lt;wsp:rsid wsp:val=&quot;00DD0646&quot;/&gt;&lt;wsp:rsid wsp:val=&quot;00E15FDE&quot;/&gt;&lt;wsp:rsid wsp:val=&quot;00E17864&quot;/&gt;&lt;wsp:rsid wsp:val=&quot;00E22B77&quot;/&gt;&lt;wsp:rsid wsp:val=&quot;00E341FD&quot;/&gt;&lt;wsp:rsid wsp:val=&quot;00E46CCB&quot;/&gt;&lt;wsp:rsid wsp:val=&quot;00E615DE&quot;/&gt;&lt;wsp:rsid wsp:val=&quot;00E64DC1&quot;/&gt;&lt;wsp:rsid wsp:val=&quot;00E8278A&quot;/&gt;&lt;wsp:rsid wsp:val=&quot;00E829DE&quot;/&gt;&lt;wsp:rsid wsp:val=&quot;00E8599C&quot;/&gt;&lt;wsp:rsid wsp:val=&quot;00EB4319&quot;/&gt;&lt;wsp:rsid wsp:val=&quot;00EE4835&quot;/&gt;&lt;wsp:rsid wsp:val=&quot;00F05735&quot;/&gt;&lt;wsp:rsid wsp:val=&quot;00F06A06&quot;/&gt;&lt;wsp:rsid wsp:val=&quot;00F159D2&quot;/&gt;&lt;wsp:rsid wsp:val=&quot;00F2267F&quot;/&gt;&lt;wsp:rsid wsp:val=&quot;00F3522B&quot;/&gt;&lt;wsp:rsid wsp:val=&quot;00F4014A&quot;/&gt;&lt;wsp:rsid wsp:val=&quot;00F65667&quot;/&gt;&lt;wsp:rsid wsp:val=&quot;00F664AA&quot;/&gt;&lt;wsp:rsid wsp:val=&quot;00F75938&quot;/&gt;&lt;wsp:rsid wsp:val=&quot;00FA5839&quot;/&gt;&lt;wsp:rsid wsp:val=&quot;00FB334F&quot;/&gt;&lt;wsp:rsid wsp:val=&quot;00FC0A1F&quot;/&gt;&lt;wsp:rsid wsp:val=&quot;00FF5ED1&quot;/&gt;&lt;/wsp:rsids&gt;&lt;/w:docPr&gt;&lt;w:body&gt;&lt;wx:sect&gt;&lt;w:p wsp:rsidR=&quot;00000000&quot; wsp:rsidRDefault=&quot;002B7C15&quot; wsp:rsidP=&quot;002B7C15&quot;&gt;&lt;m:oMathPara&gt;&lt;m:oMath&gt;&lt;m:rad&gt;&lt;m:radPr&gt;&lt;m:degHide m:val=&quot;1&quot;/&gt;&lt;m:ctrlPr&gt;&lt;w:rPr&gt;&lt;w:rFonts w:ascii=&quot;Cambria Math&quot; w:h-ansi=&quot;Cambria Math&quot;/&gt;&lt;wx:font wx:val=&quot;Cambria Math&quot;/&gt;&lt;w:i/&gt;&lt;w:sz w:val=&quot;28&quot;/&gt;&lt;w:sz-cs w:val=&quot;28&quot;/&gt;&lt;w:lang w:val=&quot;EN-US&quot;/&gt;&lt;/w:rPr&gt;&lt;/m:ctrlPr&gt;&lt;/m:radPr&gt;&lt;m:deg/&gt;&lt;m:e&gt;&lt;m:r&gt;&lt;w:rPr&gt;&lt;w:rFonts w:ascii=&quot;Cambria Math&quot; w:h-ansi=&quot;Cambria Math&quot;/&gt;&lt;wx:font wx:val=&quot;Cambria Math&quot;/&gt;&lt;w:i/&gt;&lt;w:sz w:val=&quot;28&quot;/&gt;&lt;w:sz-cs w:val=&quot;28&quot;/&gt;&lt;w:lang w:val=&quot;EN-US&quot;/&gt;&lt;/w:rPr&gt;&lt;m:t&gt;n&lt;/m:t&gt;&lt;/m:r&gt;&lt;/m:e&gt;&lt;/m:rad&gt;&lt;m:r&gt;&lt;w:rPr&gt;&lt;w:rFonts w:ascii=&quot;Cambria Math&quot; w:h-ansi=&quot;Cambria Math&quot;/&gt;&lt;wx:font wx:val=&quot;Cambria Math&quot;/&gt;&lt;w:i/&gt;&lt;w:sz w:val=&quot;28&quot;/&gt;&lt;w:sz-cs w:val=&quot;28&quot;/&gt;&lt;w:lang w:val=&quot;EN-US&quot;/&gt;&lt;/w:rPr&gt;&lt;m:t&gt;-1             &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22" o:title="" chromakey="white"/>
          </v:shape>
        </w:pict>
      </w:r>
      <w:r w:rsidRPr="00461F91">
        <w:rPr>
          <w:rFonts w:ascii="Times New Roman" w:hAnsi="Times New Roman"/>
          <w:sz w:val="28"/>
          <w:szCs w:val="28"/>
          <w:lang w:val="kk-KZ"/>
        </w:rPr>
        <w:fldChar w:fldCharType="end"/>
      </w:r>
      <w:r w:rsidRPr="00DC1B86">
        <w:rPr>
          <w:rFonts w:ascii="Times New Roman" w:hAnsi="Times New Roman"/>
          <w:sz w:val="28"/>
          <w:szCs w:val="28"/>
          <w:lang w:val="kk-KZ"/>
        </w:rPr>
        <w:t>орташа</w:t>
      </w:r>
      <w:r>
        <w:rPr>
          <w:rFonts w:ascii="Times New Roman" w:hAnsi="Times New Roman"/>
          <w:sz w:val="28"/>
          <w:szCs w:val="28"/>
          <w:lang w:val="kk-KZ"/>
        </w:rPr>
        <w:t xml:space="preserve"> кв-қ қателік шамасы </w:t>
      </w:r>
    </w:p>
    <w:p w:rsidR="005B75C0" w:rsidRDefault="005B75C0" w:rsidP="005B75C0">
      <w:pPr>
        <w:spacing w:after="0" w:line="240" w:lineRule="auto"/>
        <w:ind w:firstLine="709"/>
        <w:rPr>
          <w:rFonts w:ascii="Times New Roman" w:hAnsi="Times New Roman"/>
          <w:sz w:val="28"/>
          <w:szCs w:val="28"/>
          <w:lang w:val="kk-KZ"/>
        </w:rPr>
      </w:pPr>
      <w:r w:rsidRPr="00E16F20">
        <w:rPr>
          <w:rFonts w:ascii="Times New Roman" w:hAnsi="Times New Roman"/>
          <w:sz w:val="28"/>
          <w:szCs w:val="28"/>
          <w:lang w:val="kk-KZ"/>
        </w:rPr>
        <w:t xml:space="preserve"> </w:t>
      </w:r>
      <w:r w:rsidRPr="00056A2F">
        <w:rPr>
          <w:rFonts w:ascii="Times New Roman" w:hAnsi="Times New Roman"/>
          <w:sz w:val="28"/>
          <w:szCs w:val="28"/>
          <w:lang w:val="kk-KZ"/>
        </w:rPr>
        <w:t>t</w:t>
      </w:r>
      <w:r w:rsidRPr="00E16F20">
        <w:rPr>
          <w:rFonts w:ascii="Times New Roman" w:hAnsi="Times New Roman"/>
          <w:sz w:val="28"/>
          <w:szCs w:val="28"/>
          <w:lang w:val="kk-KZ"/>
        </w:rPr>
        <w:t xml:space="preserve"> – критериі </w:t>
      </w:r>
      <w:r>
        <w:rPr>
          <w:rFonts w:ascii="Times New Roman" w:hAnsi="Times New Roman"/>
          <w:sz w:val="28"/>
          <w:szCs w:val="28"/>
          <w:lang w:val="kk-KZ"/>
        </w:rPr>
        <w:t xml:space="preserve">теңдеу параметрлерінің сенімділігін анықтайды. Ал регр-ң теңдеу сенімділігін </w:t>
      </w:r>
      <w:r w:rsidRPr="00461F91">
        <w:rPr>
          <w:rFonts w:ascii="Times New Roman" w:hAnsi="Times New Roman"/>
          <w:sz w:val="28"/>
          <w:szCs w:val="28"/>
          <w:lang w:val="kk-KZ"/>
        </w:rPr>
        <w:fldChar w:fldCharType="begin"/>
      </w:r>
      <w:r w:rsidRPr="00461F91">
        <w:rPr>
          <w:rFonts w:ascii="Times New Roman" w:hAnsi="Times New Roman"/>
          <w:sz w:val="28"/>
          <w:szCs w:val="28"/>
          <w:lang w:val="kk-KZ"/>
        </w:rPr>
        <w:instrText xml:space="preserve"> QUOTE </w:instrText>
      </w:r>
      <w:r w:rsidRPr="00461F91">
        <w:rPr>
          <w:position w:val="-11"/>
        </w:rPr>
        <w:pict>
          <v:shape id="_x0000_i1039" type="#_x0000_t75" style="width:13.5pt;height:18.7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defaultTabStop w:val=&quot;708&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D63F31&quot;/&gt;&lt;wsp:rsid wsp:val=&quot;00021E0D&quot;/&gt;&lt;wsp:rsid wsp:val=&quot;000267E8&quot;/&gt;&lt;wsp:rsid wsp:val=&quot;00032659&quot;/&gt;&lt;wsp:rsid wsp:val=&quot;000368B0&quot;/&gt;&lt;wsp:rsid wsp:val=&quot;000441D8&quot;/&gt;&lt;wsp:rsid wsp:val=&quot;0004593A&quot;/&gt;&lt;wsp:rsid wsp:val=&quot;00056A2F&quot;/&gt;&lt;wsp:rsid wsp:val=&quot;000615F3&quot;/&gt;&lt;wsp:rsid wsp:val=&quot;00064FB6&quot;/&gt;&lt;wsp:rsid wsp:val=&quot;00093215&quot;/&gt;&lt;wsp:rsid wsp:val=&quot;000934B5&quot;/&gt;&lt;wsp:rsid wsp:val=&quot;000F00D9&quot;/&gt;&lt;wsp:rsid wsp:val=&quot;000F42A2&quot;/&gt;&lt;wsp:rsid wsp:val=&quot;00100D1E&quot;/&gt;&lt;wsp:rsid wsp:val=&quot;00102BCD&quot;/&gt;&lt;wsp:rsid wsp:val=&quot;00114B00&quot;/&gt;&lt;wsp:rsid wsp:val=&quot;0013118E&quot;/&gt;&lt;wsp:rsid wsp:val=&quot;001478C2&quot;/&gt;&lt;wsp:rsid wsp:val=&quot;00155C41&quot;/&gt;&lt;wsp:rsid wsp:val=&quot;00163900&quot;/&gt;&lt;wsp:rsid wsp:val=&quot;001778E8&quot;/&gt;&lt;wsp:rsid wsp:val=&quot;00184F4A&quot;/&gt;&lt;wsp:rsid wsp:val=&quot;001948C8&quot;/&gt;&lt;wsp:rsid wsp:val=&quot;001949FB&quot;/&gt;&lt;wsp:rsid wsp:val=&quot;001959CB&quot;/&gt;&lt;wsp:rsid wsp:val=&quot;001A2C95&quot;/&gt;&lt;wsp:rsid wsp:val=&quot;001B61D4&quot;/&gt;&lt;wsp:rsid wsp:val=&quot;001F56C5&quot;/&gt;&lt;wsp:rsid wsp:val=&quot;00214F00&quot;/&gt;&lt;wsp:rsid wsp:val=&quot;00216E56&quot;/&gt;&lt;wsp:rsid wsp:val=&quot;00230939&quot;/&gt;&lt;wsp:rsid wsp:val=&quot;002429FF&quot;/&gt;&lt;wsp:rsid wsp:val=&quot;00277B14&quot;/&gt;&lt;wsp:rsid wsp:val=&quot;00287E5A&quot;/&gt;&lt;wsp:rsid wsp:val=&quot;002D170B&quot;/&gt;&lt;wsp:rsid wsp:val=&quot;002D263A&quot;/&gt;&lt;wsp:rsid wsp:val=&quot;002D2FEC&quot;/&gt;&lt;wsp:rsid wsp:val=&quot;002D5750&quot;/&gt;&lt;wsp:rsid wsp:val=&quot;0030098A&quot;/&gt;&lt;wsp:rsid wsp:val=&quot;00317CC3&quot;/&gt;&lt;wsp:rsid wsp:val=&quot;00355FFD&quot;/&gt;&lt;wsp:rsid wsp:val=&quot;003624E0&quot;/&gt;&lt;wsp:rsid wsp:val=&quot;0037170B&quot;/&gt;&lt;wsp:rsid wsp:val=&quot;0039129C&quot;/&gt;&lt;wsp:rsid wsp:val=&quot;00395F40&quot;/&gt;&lt;wsp:rsid wsp:val=&quot;003A5711&quot;/&gt;&lt;wsp:rsid wsp:val=&quot;003D0F7B&quot;/&gt;&lt;wsp:rsid wsp:val=&quot;003E02D6&quot;/&gt;&lt;wsp:rsid wsp:val=&quot;003F72F7&quot;/&gt;&lt;wsp:rsid wsp:val=&quot;0040089A&quot;/&gt;&lt;wsp:rsid wsp:val=&quot;004120BD&quot;/&gt;&lt;wsp:rsid wsp:val=&quot;004131FC&quot;/&gt;&lt;wsp:rsid wsp:val=&quot;00413A46&quot;/&gt;&lt;wsp:rsid wsp:val=&quot;00421486&quot;/&gt;&lt;wsp:rsid wsp:val=&quot;00427A78&quot;/&gt;&lt;wsp:rsid wsp:val=&quot;004564E1&quot;/&gt;&lt;wsp:rsid wsp:val=&quot;00461F91&quot;/&gt;&lt;wsp:rsid wsp:val=&quot;0047002A&quot;/&gt;&lt;wsp:rsid wsp:val=&quot;00480050&quot;/&gt;&lt;wsp:rsid wsp:val=&quot;00480EA5&quot;/&gt;&lt;wsp:rsid wsp:val=&quot;00484B35&quot;/&gt;&lt;wsp:rsid wsp:val=&quot;004A2977&quot;/&gt;&lt;wsp:rsid wsp:val=&quot;004A5F34&quot;/&gt;&lt;wsp:rsid wsp:val=&quot;004B35FB&quot;/&gt;&lt;wsp:rsid wsp:val=&quot;004B4852&quot;/&gt;&lt;wsp:rsid wsp:val=&quot;004C69BF&quot;/&gt;&lt;wsp:rsid wsp:val=&quot;004D397E&quot;/&gt;&lt;wsp:rsid wsp:val=&quot;004D75FC&quot;/&gt;&lt;wsp:rsid wsp:val=&quot;004F460B&quot;/&gt;&lt;wsp:rsid wsp:val=&quot;00505254&quot;/&gt;&lt;wsp:rsid wsp:val=&quot;00546647&quot;/&gt;&lt;wsp:rsid wsp:val=&quot;00565051&quot;/&gt;&lt;wsp:rsid wsp:val=&quot;005775BA&quot;/&gt;&lt;wsp:rsid wsp:val=&quot;005836F1&quot;/&gt;&lt;wsp:rsid wsp:val=&quot;005A077F&quot;/&gt;&lt;wsp:rsid wsp:val=&quot;005A7A47&quot;/&gt;&lt;wsp:rsid wsp:val=&quot;005A7E99&quot;/&gt;&lt;wsp:rsid wsp:val=&quot;005C1B0A&quot;/&gt;&lt;wsp:rsid wsp:val=&quot;005C5154&quot;/&gt;&lt;wsp:rsid wsp:val=&quot;005F3798&quot;/&gt;&lt;wsp:rsid wsp:val=&quot;005F5271&quot;/&gt;&lt;wsp:rsid wsp:val=&quot;006045D9&quot;/&gt;&lt;wsp:rsid wsp:val=&quot;00606B34&quot;/&gt;&lt;wsp:rsid wsp:val=&quot;0063690C&quot;/&gt;&lt;wsp:rsid wsp:val=&quot;006369EA&quot;/&gt;&lt;wsp:rsid wsp:val=&quot;0065199D&quot;/&gt;&lt;wsp:rsid wsp:val=&quot;00677929&quot;/&gt;&lt;wsp:rsid wsp:val=&quot;0071100C&quot;/&gt;&lt;wsp:rsid wsp:val=&quot;0071621B&quot;/&gt;&lt;wsp:rsid wsp:val=&quot;007178AC&quot;/&gt;&lt;wsp:rsid wsp:val=&quot;007368D2&quot;/&gt;&lt;wsp:rsid wsp:val=&quot;00741820&quot;/&gt;&lt;wsp:rsid wsp:val=&quot;0075119E&quot;/&gt;&lt;wsp:rsid wsp:val=&quot;0076578C&quot;/&gt;&lt;wsp:rsid wsp:val=&quot;00771C8D&quot;/&gt;&lt;wsp:rsid wsp:val=&quot;007B4247&quot;/&gt;&lt;wsp:rsid wsp:val=&quot;007B7C4A&quot;/&gt;&lt;wsp:rsid wsp:val=&quot;007C0166&quot;/&gt;&lt;wsp:rsid wsp:val=&quot;007D77C2&quot;/&gt;&lt;wsp:rsid wsp:val=&quot;007E01E6&quot;/&gt;&lt;wsp:rsid wsp:val=&quot;007E4CCE&quot;/&gt;&lt;wsp:rsid wsp:val=&quot;007E77A1&quot;/&gt;&lt;wsp:rsid wsp:val=&quot;007F2C42&quot;/&gt;&lt;wsp:rsid wsp:val=&quot;007F65AD&quot;/&gt;&lt;wsp:rsid wsp:val=&quot;0080630C&quot;/&gt;&lt;wsp:rsid wsp:val=&quot;00813C09&quot;/&gt;&lt;wsp:rsid wsp:val=&quot;008146FD&quot;/&gt;&lt;wsp:rsid wsp:val=&quot;008213F9&quot;/&gt;&lt;wsp:rsid wsp:val=&quot;00825229&quot;/&gt;&lt;wsp:rsid wsp:val=&quot;008430EA&quot;/&gt;&lt;wsp:rsid wsp:val=&quot;0085180C&quot;/&gt;&lt;wsp:rsid wsp:val=&quot;00891002&quot;/&gt;&lt;wsp:rsid wsp:val=&quot;008B0060&quot;/&gt;&lt;wsp:rsid wsp:val=&quot;008B0C2F&quot;/&gt;&lt;wsp:rsid wsp:val=&quot;008C4C1D&quot;/&gt;&lt;wsp:rsid wsp:val=&quot;008C7F0C&quot;/&gt;&lt;wsp:rsid wsp:val=&quot;008D2C6F&quot;/&gt;&lt;wsp:rsid wsp:val=&quot;008F42DC&quot;/&gt;&lt;wsp:rsid wsp:val=&quot;00906B05&quot;/&gt;&lt;wsp:rsid wsp:val=&quot;00910C7F&quot;/&gt;&lt;wsp:rsid wsp:val=&quot;00937F14&quot;/&gt;&lt;wsp:rsid wsp:val=&quot;00991D6B&quot;/&gt;&lt;wsp:rsid wsp:val=&quot;00995070&quot;/&gt;&lt;wsp:rsid wsp:val=&quot;009B2F47&quot;/&gt;&lt;wsp:rsid wsp:val=&quot;009B568C&quot;/&gt;&lt;wsp:rsid wsp:val=&quot;009E3463&quot;/&gt;&lt;wsp:rsid wsp:val=&quot;009E6C36&quot;/&gt;&lt;wsp:rsid wsp:val=&quot;009F12AE&quot;/&gt;&lt;wsp:rsid wsp:val=&quot;00A068FF&quot;/&gt;&lt;wsp:rsid wsp:val=&quot;00A11C33&quot;/&gt;&lt;wsp:rsid wsp:val=&quot;00A172C2&quot;/&gt;&lt;wsp:rsid wsp:val=&quot;00A20815&quot;/&gt;&lt;wsp:rsid wsp:val=&quot;00A262E9&quot;/&gt;&lt;wsp:rsid wsp:val=&quot;00A317B5&quot;/&gt;&lt;wsp:rsid wsp:val=&quot;00A40DDD&quot;/&gt;&lt;wsp:rsid wsp:val=&quot;00A51EFC&quot;/&gt;&lt;wsp:rsid wsp:val=&quot;00A72C55&quot;/&gt;&lt;wsp:rsid wsp:val=&quot;00AB2A22&quot;/&gt;&lt;wsp:rsid wsp:val=&quot;00AC18C4&quot;/&gt;&lt;wsp:rsid wsp:val=&quot;00AC5C77&quot;/&gt;&lt;wsp:rsid wsp:val=&quot;00AE1A8F&quot;/&gt;&lt;wsp:rsid wsp:val=&quot;00AE4965&quot;/&gt;&lt;wsp:rsid wsp:val=&quot;00AE4F5F&quot;/&gt;&lt;wsp:rsid wsp:val=&quot;00AE5B2F&quot;/&gt;&lt;wsp:rsid wsp:val=&quot;00B10AA2&quot;/&gt;&lt;wsp:rsid wsp:val=&quot;00B1158F&quot;/&gt;&lt;wsp:rsid wsp:val=&quot;00B20CFC&quot;/&gt;&lt;wsp:rsid wsp:val=&quot;00B239F3&quot;/&gt;&lt;wsp:rsid wsp:val=&quot;00B63F44&quot;/&gt;&lt;wsp:rsid wsp:val=&quot;00B67F43&quot;/&gt;&lt;wsp:rsid wsp:val=&quot;00B70A26&quot;/&gt;&lt;wsp:rsid wsp:val=&quot;00B72FAE&quot;/&gt;&lt;wsp:rsid wsp:val=&quot;00BA3C03&quot;/&gt;&lt;wsp:rsid wsp:val=&quot;00BB1B7A&quot;/&gt;&lt;wsp:rsid wsp:val=&quot;00BC70BF&quot;/&gt;&lt;wsp:rsid wsp:val=&quot;00BF1A53&quot;/&gt;&lt;wsp:rsid wsp:val=&quot;00C07203&quot;/&gt;&lt;wsp:rsid wsp:val=&quot;00C07570&quot;/&gt;&lt;wsp:rsid wsp:val=&quot;00C2572E&quot;/&gt;&lt;wsp:rsid wsp:val=&quot;00C3622D&quot;/&gt;&lt;wsp:rsid wsp:val=&quot;00C37D54&quot;/&gt;&lt;wsp:rsid wsp:val=&quot;00C81725&quot;/&gt;&lt;wsp:rsid wsp:val=&quot;00C8710D&quot;/&gt;&lt;wsp:rsid wsp:val=&quot;00C95614&quot;/&gt;&lt;wsp:rsid wsp:val=&quot;00C963AF&quot;/&gt;&lt;wsp:rsid wsp:val=&quot;00CB1795&quot;/&gt;&lt;wsp:rsid wsp:val=&quot;00CB5175&quot;/&gt;&lt;wsp:rsid wsp:val=&quot;00CD2375&quot;/&gt;&lt;wsp:rsid wsp:val=&quot;00D160B3&quot;/&gt;&lt;wsp:rsid wsp:val=&quot;00D31AF6&quot;/&gt;&lt;wsp:rsid wsp:val=&quot;00D5692E&quot;/&gt;&lt;wsp:rsid wsp:val=&quot;00D61603&quot;/&gt;&lt;wsp:rsid wsp:val=&quot;00D6230C&quot;/&gt;&lt;wsp:rsid wsp:val=&quot;00D6251B&quot;/&gt;&lt;wsp:rsid wsp:val=&quot;00D63F31&quot;/&gt;&lt;wsp:rsid wsp:val=&quot;00DA1D9A&quot;/&gt;&lt;wsp:rsid wsp:val=&quot;00DA67A0&quot;/&gt;&lt;wsp:rsid wsp:val=&quot;00DB7969&quot;/&gt;&lt;wsp:rsid wsp:val=&quot;00DC1B86&quot;/&gt;&lt;wsp:rsid wsp:val=&quot;00DD0646&quot;/&gt;&lt;wsp:rsid wsp:val=&quot;00E15FDE&quot;/&gt;&lt;wsp:rsid wsp:val=&quot;00E17864&quot;/&gt;&lt;wsp:rsid wsp:val=&quot;00E22B77&quot;/&gt;&lt;wsp:rsid wsp:val=&quot;00E341FD&quot;/&gt;&lt;wsp:rsid wsp:val=&quot;00E46CCB&quot;/&gt;&lt;wsp:rsid wsp:val=&quot;00E615DE&quot;/&gt;&lt;wsp:rsid wsp:val=&quot;00E64DC1&quot;/&gt;&lt;wsp:rsid wsp:val=&quot;00E8278A&quot;/&gt;&lt;wsp:rsid wsp:val=&quot;00E829DE&quot;/&gt;&lt;wsp:rsid wsp:val=&quot;00E8599C&quot;/&gt;&lt;wsp:rsid wsp:val=&quot;00EB4319&quot;/&gt;&lt;wsp:rsid wsp:val=&quot;00EE4835&quot;/&gt;&lt;wsp:rsid wsp:val=&quot;00F05735&quot;/&gt;&lt;wsp:rsid wsp:val=&quot;00F06A06&quot;/&gt;&lt;wsp:rsid wsp:val=&quot;00F159D2&quot;/&gt;&lt;wsp:rsid wsp:val=&quot;00F2267F&quot;/&gt;&lt;wsp:rsid wsp:val=&quot;00F3522B&quot;/&gt;&lt;wsp:rsid wsp:val=&quot;00F4014A&quot;/&gt;&lt;wsp:rsid wsp:val=&quot;00F62BAC&quot;/&gt;&lt;wsp:rsid wsp:val=&quot;00F65667&quot;/&gt;&lt;wsp:rsid wsp:val=&quot;00F664AA&quot;/&gt;&lt;wsp:rsid wsp:val=&quot;00F75938&quot;/&gt;&lt;wsp:rsid wsp:val=&quot;00FA5839&quot;/&gt;&lt;wsp:rsid wsp:val=&quot;00FB334F&quot;/&gt;&lt;wsp:rsid wsp:val=&quot;00FC0A1F&quot;/&gt;&lt;wsp:rsid wsp:val=&quot;00FF5ED1&quot;/&gt;&lt;/wsp:rsids&gt;&lt;/w:docPr&gt;&lt;w:body&gt;&lt;wx:sect&gt;&lt;w:p wsp:rsidR=&quot;00000000&quot; wsp:rsidRDefault=&quot;00F62BAC&quot; wsp:rsidP=&quot;00F62BAC&quot;&gt;&lt;m:oMathPara&gt;&lt;m:oMath&gt;&lt;m:r&gt;&lt;m:rPr&gt;&lt;m:scr m:val=&quot;script&quot;/&gt;&lt;/m:rPr&gt;&lt;w:rPr&gt;&lt;w:rFonts w:ascii=&quot;Cambria Math&quot; w:h-ansi=&quot;Cambria Math&quot;/&gt;&lt;wx:font wx:val=&quot;Cambria Math&quot;/&gt;&lt;w:i/&gt;&lt;w:sz w:val=&quot;28&quot;/&gt;&lt;w:sz-cs w:val=&quot;28&quot;/&gt;&lt;w:lang w:val=&quot;KZ&quot;/&gt;&lt;/w:rPr&gt;&lt;m:t&gt;F &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23" o:title="" chromakey="white"/>
          </v:shape>
        </w:pict>
      </w:r>
      <w:r w:rsidRPr="00461F91">
        <w:rPr>
          <w:rFonts w:ascii="Times New Roman" w:hAnsi="Times New Roman"/>
          <w:sz w:val="28"/>
          <w:szCs w:val="28"/>
          <w:lang w:val="kk-KZ"/>
        </w:rPr>
        <w:instrText xml:space="preserve"> </w:instrText>
      </w:r>
      <w:r w:rsidRPr="00461F91">
        <w:rPr>
          <w:rFonts w:ascii="Times New Roman" w:hAnsi="Times New Roman"/>
          <w:sz w:val="28"/>
          <w:szCs w:val="28"/>
          <w:lang w:val="kk-KZ"/>
        </w:rPr>
        <w:fldChar w:fldCharType="separate"/>
      </w:r>
      <w:r w:rsidRPr="00461F91">
        <w:rPr>
          <w:position w:val="-11"/>
        </w:rPr>
        <w:pict>
          <v:shape id="_x0000_i1040" type="#_x0000_t75" style="width:13.5pt;height:18.7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defaultTabStop w:val=&quot;708&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D63F31&quot;/&gt;&lt;wsp:rsid wsp:val=&quot;00021E0D&quot;/&gt;&lt;wsp:rsid wsp:val=&quot;000267E8&quot;/&gt;&lt;wsp:rsid wsp:val=&quot;00032659&quot;/&gt;&lt;wsp:rsid wsp:val=&quot;000368B0&quot;/&gt;&lt;wsp:rsid wsp:val=&quot;000441D8&quot;/&gt;&lt;wsp:rsid wsp:val=&quot;0004593A&quot;/&gt;&lt;wsp:rsid wsp:val=&quot;00056A2F&quot;/&gt;&lt;wsp:rsid wsp:val=&quot;000615F3&quot;/&gt;&lt;wsp:rsid wsp:val=&quot;00064FB6&quot;/&gt;&lt;wsp:rsid wsp:val=&quot;00093215&quot;/&gt;&lt;wsp:rsid wsp:val=&quot;000934B5&quot;/&gt;&lt;wsp:rsid wsp:val=&quot;000F00D9&quot;/&gt;&lt;wsp:rsid wsp:val=&quot;000F42A2&quot;/&gt;&lt;wsp:rsid wsp:val=&quot;00100D1E&quot;/&gt;&lt;wsp:rsid wsp:val=&quot;00102BCD&quot;/&gt;&lt;wsp:rsid wsp:val=&quot;00114B00&quot;/&gt;&lt;wsp:rsid wsp:val=&quot;0013118E&quot;/&gt;&lt;wsp:rsid wsp:val=&quot;001478C2&quot;/&gt;&lt;wsp:rsid wsp:val=&quot;00155C41&quot;/&gt;&lt;wsp:rsid wsp:val=&quot;00163900&quot;/&gt;&lt;wsp:rsid wsp:val=&quot;001778E8&quot;/&gt;&lt;wsp:rsid wsp:val=&quot;00184F4A&quot;/&gt;&lt;wsp:rsid wsp:val=&quot;001948C8&quot;/&gt;&lt;wsp:rsid wsp:val=&quot;001949FB&quot;/&gt;&lt;wsp:rsid wsp:val=&quot;001959CB&quot;/&gt;&lt;wsp:rsid wsp:val=&quot;001A2C95&quot;/&gt;&lt;wsp:rsid wsp:val=&quot;001B61D4&quot;/&gt;&lt;wsp:rsid wsp:val=&quot;001F56C5&quot;/&gt;&lt;wsp:rsid wsp:val=&quot;00214F00&quot;/&gt;&lt;wsp:rsid wsp:val=&quot;00216E56&quot;/&gt;&lt;wsp:rsid wsp:val=&quot;00230939&quot;/&gt;&lt;wsp:rsid wsp:val=&quot;002429FF&quot;/&gt;&lt;wsp:rsid wsp:val=&quot;00277B14&quot;/&gt;&lt;wsp:rsid wsp:val=&quot;00287E5A&quot;/&gt;&lt;wsp:rsid wsp:val=&quot;002D170B&quot;/&gt;&lt;wsp:rsid wsp:val=&quot;002D263A&quot;/&gt;&lt;wsp:rsid wsp:val=&quot;002D2FEC&quot;/&gt;&lt;wsp:rsid wsp:val=&quot;002D5750&quot;/&gt;&lt;wsp:rsid wsp:val=&quot;0030098A&quot;/&gt;&lt;wsp:rsid wsp:val=&quot;00317CC3&quot;/&gt;&lt;wsp:rsid wsp:val=&quot;00355FFD&quot;/&gt;&lt;wsp:rsid wsp:val=&quot;003624E0&quot;/&gt;&lt;wsp:rsid wsp:val=&quot;0037170B&quot;/&gt;&lt;wsp:rsid wsp:val=&quot;0039129C&quot;/&gt;&lt;wsp:rsid wsp:val=&quot;00395F40&quot;/&gt;&lt;wsp:rsid wsp:val=&quot;003A5711&quot;/&gt;&lt;wsp:rsid wsp:val=&quot;003D0F7B&quot;/&gt;&lt;wsp:rsid wsp:val=&quot;003E02D6&quot;/&gt;&lt;wsp:rsid wsp:val=&quot;003F72F7&quot;/&gt;&lt;wsp:rsid wsp:val=&quot;0040089A&quot;/&gt;&lt;wsp:rsid wsp:val=&quot;004120BD&quot;/&gt;&lt;wsp:rsid wsp:val=&quot;004131FC&quot;/&gt;&lt;wsp:rsid wsp:val=&quot;00413A46&quot;/&gt;&lt;wsp:rsid wsp:val=&quot;00421486&quot;/&gt;&lt;wsp:rsid wsp:val=&quot;00427A78&quot;/&gt;&lt;wsp:rsid wsp:val=&quot;004564E1&quot;/&gt;&lt;wsp:rsid wsp:val=&quot;00461F91&quot;/&gt;&lt;wsp:rsid wsp:val=&quot;0047002A&quot;/&gt;&lt;wsp:rsid wsp:val=&quot;00480050&quot;/&gt;&lt;wsp:rsid wsp:val=&quot;00480EA5&quot;/&gt;&lt;wsp:rsid wsp:val=&quot;00484B35&quot;/&gt;&lt;wsp:rsid wsp:val=&quot;004A2977&quot;/&gt;&lt;wsp:rsid wsp:val=&quot;004A5F34&quot;/&gt;&lt;wsp:rsid wsp:val=&quot;004B35FB&quot;/&gt;&lt;wsp:rsid wsp:val=&quot;004B4852&quot;/&gt;&lt;wsp:rsid wsp:val=&quot;004C69BF&quot;/&gt;&lt;wsp:rsid wsp:val=&quot;004D397E&quot;/&gt;&lt;wsp:rsid wsp:val=&quot;004D75FC&quot;/&gt;&lt;wsp:rsid wsp:val=&quot;004F460B&quot;/&gt;&lt;wsp:rsid wsp:val=&quot;00505254&quot;/&gt;&lt;wsp:rsid wsp:val=&quot;00546647&quot;/&gt;&lt;wsp:rsid wsp:val=&quot;00565051&quot;/&gt;&lt;wsp:rsid wsp:val=&quot;005775BA&quot;/&gt;&lt;wsp:rsid wsp:val=&quot;005836F1&quot;/&gt;&lt;wsp:rsid wsp:val=&quot;005A077F&quot;/&gt;&lt;wsp:rsid wsp:val=&quot;005A7A47&quot;/&gt;&lt;wsp:rsid wsp:val=&quot;005A7E99&quot;/&gt;&lt;wsp:rsid wsp:val=&quot;005C1B0A&quot;/&gt;&lt;wsp:rsid wsp:val=&quot;005C5154&quot;/&gt;&lt;wsp:rsid wsp:val=&quot;005F3798&quot;/&gt;&lt;wsp:rsid wsp:val=&quot;005F5271&quot;/&gt;&lt;wsp:rsid wsp:val=&quot;006045D9&quot;/&gt;&lt;wsp:rsid wsp:val=&quot;00606B34&quot;/&gt;&lt;wsp:rsid wsp:val=&quot;0063690C&quot;/&gt;&lt;wsp:rsid wsp:val=&quot;006369EA&quot;/&gt;&lt;wsp:rsid wsp:val=&quot;0065199D&quot;/&gt;&lt;wsp:rsid wsp:val=&quot;00677929&quot;/&gt;&lt;wsp:rsid wsp:val=&quot;0071100C&quot;/&gt;&lt;wsp:rsid wsp:val=&quot;0071621B&quot;/&gt;&lt;wsp:rsid wsp:val=&quot;007178AC&quot;/&gt;&lt;wsp:rsid wsp:val=&quot;007368D2&quot;/&gt;&lt;wsp:rsid wsp:val=&quot;00741820&quot;/&gt;&lt;wsp:rsid wsp:val=&quot;0075119E&quot;/&gt;&lt;wsp:rsid wsp:val=&quot;0076578C&quot;/&gt;&lt;wsp:rsid wsp:val=&quot;00771C8D&quot;/&gt;&lt;wsp:rsid wsp:val=&quot;007B4247&quot;/&gt;&lt;wsp:rsid wsp:val=&quot;007B7C4A&quot;/&gt;&lt;wsp:rsid wsp:val=&quot;007C0166&quot;/&gt;&lt;wsp:rsid wsp:val=&quot;007D77C2&quot;/&gt;&lt;wsp:rsid wsp:val=&quot;007E01E6&quot;/&gt;&lt;wsp:rsid wsp:val=&quot;007E4CCE&quot;/&gt;&lt;wsp:rsid wsp:val=&quot;007E77A1&quot;/&gt;&lt;wsp:rsid wsp:val=&quot;007F2C42&quot;/&gt;&lt;wsp:rsid wsp:val=&quot;007F65AD&quot;/&gt;&lt;wsp:rsid wsp:val=&quot;0080630C&quot;/&gt;&lt;wsp:rsid wsp:val=&quot;00813C09&quot;/&gt;&lt;wsp:rsid wsp:val=&quot;008146FD&quot;/&gt;&lt;wsp:rsid wsp:val=&quot;008213F9&quot;/&gt;&lt;wsp:rsid wsp:val=&quot;00825229&quot;/&gt;&lt;wsp:rsid wsp:val=&quot;008430EA&quot;/&gt;&lt;wsp:rsid wsp:val=&quot;0085180C&quot;/&gt;&lt;wsp:rsid wsp:val=&quot;00891002&quot;/&gt;&lt;wsp:rsid wsp:val=&quot;008B0060&quot;/&gt;&lt;wsp:rsid wsp:val=&quot;008B0C2F&quot;/&gt;&lt;wsp:rsid wsp:val=&quot;008C4C1D&quot;/&gt;&lt;wsp:rsid wsp:val=&quot;008C7F0C&quot;/&gt;&lt;wsp:rsid wsp:val=&quot;008D2C6F&quot;/&gt;&lt;wsp:rsid wsp:val=&quot;008F42DC&quot;/&gt;&lt;wsp:rsid wsp:val=&quot;00906B05&quot;/&gt;&lt;wsp:rsid wsp:val=&quot;00910C7F&quot;/&gt;&lt;wsp:rsid wsp:val=&quot;00937F14&quot;/&gt;&lt;wsp:rsid wsp:val=&quot;00991D6B&quot;/&gt;&lt;wsp:rsid wsp:val=&quot;00995070&quot;/&gt;&lt;wsp:rsid wsp:val=&quot;009B2F47&quot;/&gt;&lt;wsp:rsid wsp:val=&quot;009B568C&quot;/&gt;&lt;wsp:rsid wsp:val=&quot;009E3463&quot;/&gt;&lt;wsp:rsid wsp:val=&quot;009E6C36&quot;/&gt;&lt;wsp:rsid wsp:val=&quot;009F12AE&quot;/&gt;&lt;wsp:rsid wsp:val=&quot;00A068FF&quot;/&gt;&lt;wsp:rsid wsp:val=&quot;00A11C33&quot;/&gt;&lt;wsp:rsid wsp:val=&quot;00A172C2&quot;/&gt;&lt;wsp:rsid wsp:val=&quot;00A20815&quot;/&gt;&lt;wsp:rsid wsp:val=&quot;00A262E9&quot;/&gt;&lt;wsp:rsid wsp:val=&quot;00A317B5&quot;/&gt;&lt;wsp:rsid wsp:val=&quot;00A40DDD&quot;/&gt;&lt;wsp:rsid wsp:val=&quot;00A51EFC&quot;/&gt;&lt;wsp:rsid wsp:val=&quot;00A72C55&quot;/&gt;&lt;wsp:rsid wsp:val=&quot;00AB2A22&quot;/&gt;&lt;wsp:rsid wsp:val=&quot;00AC18C4&quot;/&gt;&lt;wsp:rsid wsp:val=&quot;00AC5C77&quot;/&gt;&lt;wsp:rsid wsp:val=&quot;00AE1A8F&quot;/&gt;&lt;wsp:rsid wsp:val=&quot;00AE4965&quot;/&gt;&lt;wsp:rsid wsp:val=&quot;00AE4F5F&quot;/&gt;&lt;wsp:rsid wsp:val=&quot;00AE5B2F&quot;/&gt;&lt;wsp:rsid wsp:val=&quot;00B10AA2&quot;/&gt;&lt;wsp:rsid wsp:val=&quot;00B1158F&quot;/&gt;&lt;wsp:rsid wsp:val=&quot;00B20CFC&quot;/&gt;&lt;wsp:rsid wsp:val=&quot;00B239F3&quot;/&gt;&lt;wsp:rsid wsp:val=&quot;00B63F44&quot;/&gt;&lt;wsp:rsid wsp:val=&quot;00B67F43&quot;/&gt;&lt;wsp:rsid wsp:val=&quot;00B70A26&quot;/&gt;&lt;wsp:rsid wsp:val=&quot;00B72FAE&quot;/&gt;&lt;wsp:rsid wsp:val=&quot;00BA3C03&quot;/&gt;&lt;wsp:rsid wsp:val=&quot;00BB1B7A&quot;/&gt;&lt;wsp:rsid wsp:val=&quot;00BC70BF&quot;/&gt;&lt;wsp:rsid wsp:val=&quot;00BF1A53&quot;/&gt;&lt;wsp:rsid wsp:val=&quot;00C07203&quot;/&gt;&lt;wsp:rsid wsp:val=&quot;00C07570&quot;/&gt;&lt;wsp:rsid wsp:val=&quot;00C2572E&quot;/&gt;&lt;wsp:rsid wsp:val=&quot;00C3622D&quot;/&gt;&lt;wsp:rsid wsp:val=&quot;00C37D54&quot;/&gt;&lt;wsp:rsid wsp:val=&quot;00C81725&quot;/&gt;&lt;wsp:rsid wsp:val=&quot;00C8710D&quot;/&gt;&lt;wsp:rsid wsp:val=&quot;00C95614&quot;/&gt;&lt;wsp:rsid wsp:val=&quot;00C963AF&quot;/&gt;&lt;wsp:rsid wsp:val=&quot;00CB1795&quot;/&gt;&lt;wsp:rsid wsp:val=&quot;00CB5175&quot;/&gt;&lt;wsp:rsid wsp:val=&quot;00CD2375&quot;/&gt;&lt;wsp:rsid wsp:val=&quot;00D160B3&quot;/&gt;&lt;wsp:rsid wsp:val=&quot;00D31AF6&quot;/&gt;&lt;wsp:rsid wsp:val=&quot;00D5692E&quot;/&gt;&lt;wsp:rsid wsp:val=&quot;00D61603&quot;/&gt;&lt;wsp:rsid wsp:val=&quot;00D6230C&quot;/&gt;&lt;wsp:rsid wsp:val=&quot;00D6251B&quot;/&gt;&lt;wsp:rsid wsp:val=&quot;00D63F31&quot;/&gt;&lt;wsp:rsid wsp:val=&quot;00DA1D9A&quot;/&gt;&lt;wsp:rsid wsp:val=&quot;00DA67A0&quot;/&gt;&lt;wsp:rsid wsp:val=&quot;00DB7969&quot;/&gt;&lt;wsp:rsid wsp:val=&quot;00DC1B86&quot;/&gt;&lt;wsp:rsid wsp:val=&quot;00DD0646&quot;/&gt;&lt;wsp:rsid wsp:val=&quot;00E15FDE&quot;/&gt;&lt;wsp:rsid wsp:val=&quot;00E17864&quot;/&gt;&lt;wsp:rsid wsp:val=&quot;00E22B77&quot;/&gt;&lt;wsp:rsid wsp:val=&quot;00E341FD&quot;/&gt;&lt;wsp:rsid wsp:val=&quot;00E46CCB&quot;/&gt;&lt;wsp:rsid wsp:val=&quot;00E615DE&quot;/&gt;&lt;wsp:rsid wsp:val=&quot;00E64DC1&quot;/&gt;&lt;wsp:rsid wsp:val=&quot;00E8278A&quot;/&gt;&lt;wsp:rsid wsp:val=&quot;00E829DE&quot;/&gt;&lt;wsp:rsid wsp:val=&quot;00E8599C&quot;/&gt;&lt;wsp:rsid wsp:val=&quot;00EB4319&quot;/&gt;&lt;wsp:rsid wsp:val=&quot;00EE4835&quot;/&gt;&lt;wsp:rsid wsp:val=&quot;00F05735&quot;/&gt;&lt;wsp:rsid wsp:val=&quot;00F06A06&quot;/&gt;&lt;wsp:rsid wsp:val=&quot;00F159D2&quot;/&gt;&lt;wsp:rsid wsp:val=&quot;00F2267F&quot;/&gt;&lt;wsp:rsid wsp:val=&quot;00F3522B&quot;/&gt;&lt;wsp:rsid wsp:val=&quot;00F4014A&quot;/&gt;&lt;wsp:rsid wsp:val=&quot;00F62BAC&quot;/&gt;&lt;wsp:rsid wsp:val=&quot;00F65667&quot;/&gt;&lt;wsp:rsid wsp:val=&quot;00F664AA&quot;/&gt;&lt;wsp:rsid wsp:val=&quot;00F75938&quot;/&gt;&lt;wsp:rsid wsp:val=&quot;00FA5839&quot;/&gt;&lt;wsp:rsid wsp:val=&quot;00FB334F&quot;/&gt;&lt;wsp:rsid wsp:val=&quot;00FC0A1F&quot;/&gt;&lt;wsp:rsid wsp:val=&quot;00FF5ED1&quot;/&gt;&lt;/wsp:rsids&gt;&lt;/w:docPr&gt;&lt;w:body&gt;&lt;wx:sect&gt;&lt;w:p wsp:rsidR=&quot;00000000&quot; wsp:rsidRDefault=&quot;00F62BAC&quot; wsp:rsidP=&quot;00F62BAC&quot;&gt;&lt;m:oMathPara&gt;&lt;m:oMath&gt;&lt;m:r&gt;&lt;m:rPr&gt;&lt;m:scr m:val=&quot;script&quot;/&gt;&lt;/m:rPr&gt;&lt;w:rPr&gt;&lt;w:rFonts w:ascii=&quot;Cambria Math&quot; w:h-ansi=&quot;Cambria Math&quot;/&gt;&lt;wx:font wx:val=&quot;Cambria Math&quot;/&gt;&lt;w:i/&gt;&lt;w:sz w:val=&quot;28&quot;/&gt;&lt;w:sz-cs w:val=&quot;28&quot;/&gt;&lt;w:lang w:val=&quot;KZ&quot;/&gt;&lt;/w:rPr&gt;&lt;m:t&gt;F &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23" o:title="" chromakey="white"/>
          </v:shape>
        </w:pict>
      </w:r>
      <w:r w:rsidRPr="00461F91">
        <w:rPr>
          <w:rFonts w:ascii="Times New Roman" w:hAnsi="Times New Roman"/>
          <w:sz w:val="28"/>
          <w:szCs w:val="28"/>
          <w:lang w:val="kk-KZ"/>
        </w:rPr>
        <w:fldChar w:fldCharType="end"/>
      </w:r>
      <w:r>
        <w:rPr>
          <w:rFonts w:ascii="Times New Roman" w:hAnsi="Times New Roman"/>
          <w:sz w:val="28"/>
          <w:szCs w:val="28"/>
          <w:lang w:val="kk-KZ"/>
        </w:rPr>
        <w:t xml:space="preserve">Фишер критериімен бағалайды. Осы критерилер мәні смратегиялық кестелердегі  мәннен үлкен немесе тең болуы керек, яғни осы шарттар орындалса,  алынған теңдеу сенімді және оны практикада қолдануға болатыны жөнінде тұжырым жасалынады. </w:t>
      </w:r>
    </w:p>
    <w:p w:rsidR="005B75C0" w:rsidRPr="00DC1B86" w:rsidRDefault="005B75C0" w:rsidP="005B75C0">
      <w:pPr>
        <w:spacing w:after="0" w:line="240" w:lineRule="auto"/>
        <w:ind w:firstLine="709"/>
        <w:rPr>
          <w:rFonts w:ascii="Times New Roman" w:hAnsi="Times New Roman"/>
          <w:sz w:val="28"/>
          <w:szCs w:val="28"/>
          <w:vertAlign w:val="subscript"/>
          <w:lang w:val="kk-KZ"/>
        </w:rPr>
      </w:pPr>
      <w:r w:rsidRPr="00056A2F">
        <w:rPr>
          <w:rFonts w:ascii="Times New Roman" w:hAnsi="Times New Roman"/>
          <w:sz w:val="28"/>
          <w:szCs w:val="28"/>
          <w:lang w:val="kk-KZ"/>
        </w:rPr>
        <w:t>t</w:t>
      </w:r>
      <w:r>
        <w:rPr>
          <w:rFonts w:ascii="Times New Roman" w:hAnsi="Times New Roman"/>
          <w:sz w:val="28"/>
          <w:szCs w:val="28"/>
          <w:vertAlign w:val="subscript"/>
          <w:lang w:val="kk-KZ"/>
        </w:rPr>
        <w:t xml:space="preserve"> ес</w:t>
      </w:r>
      <w:r w:rsidRPr="00DC1B86">
        <w:rPr>
          <w:rFonts w:ascii="Times New Roman" w:hAnsi="Times New Roman"/>
          <w:sz w:val="28"/>
          <w:szCs w:val="28"/>
          <w:lang w:val="kk-KZ"/>
        </w:rPr>
        <w:t xml:space="preserve"> </w:t>
      </w:r>
      <w:r>
        <w:rPr>
          <w:rFonts w:ascii="Times New Roman" w:hAnsi="Times New Roman"/>
          <w:sz w:val="28"/>
          <w:szCs w:val="28"/>
          <w:vertAlign w:val="subscript"/>
          <w:lang w:val="kk-KZ"/>
        </w:rPr>
        <w:t>-к</w:t>
      </w:r>
      <w:r>
        <w:rPr>
          <w:rFonts w:ascii="Times New Roman" w:hAnsi="Times New Roman"/>
          <w:sz w:val="28"/>
          <w:szCs w:val="28"/>
          <w:lang w:val="kk-KZ"/>
        </w:rPr>
        <w:t xml:space="preserve">≥2,3         </w:t>
      </w:r>
      <w:r w:rsidRPr="00056A2F">
        <w:rPr>
          <w:rFonts w:ascii="Times New Roman" w:hAnsi="Times New Roman"/>
          <w:sz w:val="28"/>
          <w:szCs w:val="28"/>
          <w:lang w:val="kk-KZ"/>
        </w:rPr>
        <w:t>t</w:t>
      </w:r>
      <w:r>
        <w:rPr>
          <w:rFonts w:ascii="Times New Roman" w:hAnsi="Times New Roman"/>
          <w:sz w:val="28"/>
          <w:szCs w:val="28"/>
          <w:vertAlign w:val="subscript"/>
          <w:lang w:val="kk-KZ"/>
        </w:rPr>
        <w:t>кест</w:t>
      </w:r>
    </w:p>
    <w:sectPr w:rsidR="005B75C0" w:rsidRPr="00DC1B86">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KZ Times New Roman">
    <w:altName w:val="Times New Roman"/>
    <w:charset w:val="CC"/>
    <w:family w:val="roman"/>
    <w:pitch w:val="variable"/>
    <w:sig w:usb0="00000287" w:usb1="00000000"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7A02E3C"/>
    <w:multiLevelType w:val="hybridMultilevel"/>
    <w:tmpl w:val="B3624B3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oNotTrackMoves/>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5B75C0"/>
    <w:rsid w:val="000E2FDC"/>
    <w:rsid w:val="001B79AF"/>
    <w:rsid w:val="005630E1"/>
    <w:rsid w:val="005B75C0"/>
    <w:rsid w:val="00B74AB5"/>
    <w:rsid w:val="00BA3F7B"/>
    <w:rsid w:val="00CA4AB7"/>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B75C0"/>
    <w:pPr>
      <w:spacing w:after="200" w:line="276" w:lineRule="auto"/>
    </w:pPr>
    <w:rPr>
      <w:rFonts w:ascii="Calibri" w:eastAsia="Calibri" w:hAnsi="Calibri"/>
      <w:sz w:val="22"/>
      <w:szCs w:val="22"/>
      <w:lang w:eastAsia="en-US"/>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List Paragraph"/>
    <w:basedOn w:val="a"/>
    <w:qFormat/>
    <w:rsid w:val="005B75C0"/>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5.wmf"/><Relationship Id="rId18" Type="http://schemas.openxmlformats.org/officeDocument/2006/relationships/oleObject" Target="embeddings/oleObject7.bin"/><Relationship Id="rId3" Type="http://schemas.openxmlformats.org/officeDocument/2006/relationships/settings" Target="settings.xml"/><Relationship Id="rId21" Type="http://schemas.openxmlformats.org/officeDocument/2006/relationships/image" Target="media/image9.png"/><Relationship Id="rId7" Type="http://schemas.openxmlformats.org/officeDocument/2006/relationships/image" Target="media/image2.wmf"/><Relationship Id="rId12" Type="http://schemas.openxmlformats.org/officeDocument/2006/relationships/oleObject" Target="embeddings/oleObject4.bin"/><Relationship Id="rId17" Type="http://schemas.openxmlformats.org/officeDocument/2006/relationships/image" Target="media/image7.wmf"/><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oleObject" Target="embeddings/oleObject6.bin"/><Relationship Id="rId20" Type="http://schemas.openxmlformats.org/officeDocument/2006/relationships/oleObject" Target="embeddings/oleObject8.bin"/><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4.wmf"/><Relationship Id="rId24" Type="http://schemas.openxmlformats.org/officeDocument/2006/relationships/fontTable" Target="fontTable.xml"/><Relationship Id="rId5" Type="http://schemas.openxmlformats.org/officeDocument/2006/relationships/image" Target="media/image1.wmf"/><Relationship Id="rId15" Type="http://schemas.openxmlformats.org/officeDocument/2006/relationships/image" Target="media/image6.wmf"/><Relationship Id="rId23" Type="http://schemas.openxmlformats.org/officeDocument/2006/relationships/image" Target="media/image11.png"/><Relationship Id="rId10" Type="http://schemas.openxmlformats.org/officeDocument/2006/relationships/oleObject" Target="embeddings/oleObject3.bin"/><Relationship Id="rId19" Type="http://schemas.openxmlformats.org/officeDocument/2006/relationships/image" Target="media/image8.wmf"/><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5.bin"/><Relationship Id="rId22" Type="http://schemas.openxmlformats.org/officeDocument/2006/relationships/image" Target="media/image10.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442</Words>
  <Characters>2523</Characters>
  <Application>Microsoft Office Word</Application>
  <DocSecurity>0</DocSecurity>
  <Lines>21</Lines>
  <Paragraphs>5</Paragraphs>
  <ScaleCrop>false</ScaleCrop>
  <HeadingPairs>
    <vt:vector size="2" baseType="variant">
      <vt:variant>
        <vt:lpstr>Название</vt:lpstr>
      </vt:variant>
      <vt:variant>
        <vt:i4>1</vt:i4>
      </vt:variant>
    </vt:vector>
  </HeadingPairs>
  <TitlesOfParts>
    <vt:vector size="1" baseType="lpstr">
      <vt:lpstr>Корреляциялық – регрессиялық талдау әдісі</vt:lpstr>
    </vt:vector>
  </TitlesOfParts>
  <Company/>
  <LinksUpToDate>false</LinksUpToDate>
  <CharactersWithSpaces>2960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Корреляциялық – регрессиялық талдау әдісі</dc:title>
  <dc:subject/>
  <dc:creator>User</dc:creator>
  <cp:keywords/>
  <dc:description/>
  <cp:lastModifiedBy>WORK</cp:lastModifiedBy>
  <cp:revision>2</cp:revision>
  <dcterms:created xsi:type="dcterms:W3CDTF">2020-01-28T03:34:00Z</dcterms:created>
  <dcterms:modified xsi:type="dcterms:W3CDTF">2020-01-28T03:34:00Z</dcterms:modified>
</cp:coreProperties>
</file>